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12278" w14:textId="422A1D0C" w:rsidR="00D87AA7" w:rsidRPr="00C401F3" w:rsidRDefault="003A7868" w:rsidP="008F6306">
      <w:pPr>
        <w:pStyle w:val="VRQADocumentTitle"/>
        <w:spacing w:before="120"/>
        <w:rPr>
          <w:lang w:val="en-AU"/>
        </w:rPr>
      </w:pPr>
      <w:r>
        <w:rPr>
          <w:lang w:val="en-AU"/>
        </w:rPr>
        <w:t>CRICOS</w:t>
      </w:r>
      <w:r w:rsidR="00BC3E90">
        <w:rPr>
          <w:lang w:val="en-AU"/>
        </w:rPr>
        <w:t xml:space="preserve"> </w:t>
      </w:r>
    </w:p>
    <w:p w14:paraId="1014344E" w14:textId="77EFB61B" w:rsidR="00356113" w:rsidRPr="00C401F3" w:rsidRDefault="00BC3E90" w:rsidP="003E7515">
      <w:pPr>
        <w:pStyle w:val="VRQADocumentSubtitle"/>
        <w:rPr>
          <w:lang w:val="en-AU"/>
        </w:rPr>
      </w:pPr>
      <w:r>
        <w:rPr>
          <w:lang w:val="en-AU"/>
        </w:rPr>
        <w:t>Fit and Proper Person declaration</w:t>
      </w:r>
    </w:p>
    <w:p w14:paraId="166619A1" w14:textId="7FFE60C8" w:rsidR="003C7AC4" w:rsidRDefault="003C7AC4" w:rsidP="005962D6">
      <w:pPr>
        <w:pStyle w:val="VRQAIntroParagraph"/>
      </w:pPr>
      <w:r>
        <w:t>Complete this declaration if</w:t>
      </w:r>
      <w:r w:rsidR="005962D6">
        <w:t xml:space="preserve"> a</w:t>
      </w:r>
      <w:r>
        <w:t xml:space="preserve"> school is applying for registration as a CRICOS provider</w:t>
      </w:r>
      <w:r w:rsidR="005962D6">
        <w:t xml:space="preserve"> or </w:t>
      </w:r>
      <w:r>
        <w:t xml:space="preserve">a change of </w:t>
      </w:r>
      <w:r w:rsidR="00BB2392">
        <w:t xml:space="preserve">CRICOS provider </w:t>
      </w:r>
      <w:r>
        <w:t xml:space="preserve">ownership has occurred. </w:t>
      </w:r>
    </w:p>
    <w:p w14:paraId="5CA1BDC2" w14:textId="77777777" w:rsidR="00A809A3" w:rsidRDefault="00A809A3" w:rsidP="002B23F4">
      <w:pPr>
        <w:pStyle w:val="VRQASubheading1"/>
      </w:pPr>
      <w:r w:rsidRPr="00C2771A">
        <w:t>Who completes this declaration</w:t>
      </w:r>
    </w:p>
    <w:p w14:paraId="6C4A8E2E" w14:textId="77777777" w:rsidR="0069168D" w:rsidRDefault="004640A8" w:rsidP="00086A01">
      <w:pPr>
        <w:pStyle w:val="VRQABodyText"/>
      </w:pPr>
      <w:r>
        <w:t>Th</w:t>
      </w:r>
      <w:r w:rsidR="00923E76">
        <w:t xml:space="preserve">is declaration </w:t>
      </w:r>
      <w:r w:rsidR="0069168D">
        <w:t xml:space="preserve">must be </w:t>
      </w:r>
      <w:r w:rsidRPr="00364BEE">
        <w:t xml:space="preserve">completed by the </w:t>
      </w:r>
      <w:r w:rsidR="00225FB0">
        <w:t xml:space="preserve">CRICOS </w:t>
      </w:r>
      <w:r w:rsidRPr="00364BEE">
        <w:t>provider and related person</w:t>
      </w:r>
      <w:r w:rsidR="00225FB0">
        <w:t>s</w:t>
      </w:r>
      <w:r>
        <w:t xml:space="preserve">. </w:t>
      </w:r>
      <w:r w:rsidR="0069168D">
        <w:t>This means:</w:t>
      </w:r>
    </w:p>
    <w:p w14:paraId="1C62A02B" w14:textId="77777777" w:rsidR="00EE19AA" w:rsidRPr="00FA57E6" w:rsidRDefault="00EE19AA" w:rsidP="00FA57E6">
      <w:pPr>
        <w:pStyle w:val="VRQAbulletlist-space"/>
        <w:numPr>
          <w:ilvl w:val="0"/>
          <w:numId w:val="24"/>
        </w:numPr>
        <w:ind w:left="426"/>
        <w:rPr>
          <w:b/>
          <w:bCs/>
        </w:rPr>
      </w:pPr>
      <w:r w:rsidRPr="00FA57E6">
        <w:rPr>
          <w:b/>
          <w:bCs/>
        </w:rPr>
        <w:t>an executive officer of the provider</w:t>
      </w:r>
    </w:p>
    <w:p w14:paraId="0EA75CED" w14:textId="5612A6DE" w:rsidR="00EE19AA" w:rsidRPr="005426F1" w:rsidRDefault="00EE19AA" w:rsidP="00FA57E6">
      <w:pPr>
        <w:pStyle w:val="VRQAbulletlist-space"/>
        <w:numPr>
          <w:ilvl w:val="0"/>
          <w:numId w:val="24"/>
        </w:numPr>
        <w:ind w:left="426"/>
      </w:pPr>
      <w:r w:rsidRPr="00FA57E6">
        <w:rPr>
          <w:b/>
          <w:bCs/>
        </w:rPr>
        <w:t>a high managerial agent of the provider</w:t>
      </w:r>
      <w:r w:rsidR="00D24D0D" w:rsidRPr="00235059">
        <w:t xml:space="preserve"> </w:t>
      </w:r>
      <w:r w:rsidR="00BB2392" w:rsidRPr="00235059">
        <w:t>–</w:t>
      </w:r>
      <w:r w:rsidR="00BB2392">
        <w:t xml:space="preserve"> </w:t>
      </w:r>
      <w:r w:rsidR="00D24D0D">
        <w:t xml:space="preserve">an employee, </w:t>
      </w:r>
      <w:proofErr w:type="gramStart"/>
      <w:r w:rsidR="00D24D0D">
        <w:t>agent</w:t>
      </w:r>
      <w:proofErr w:type="gramEnd"/>
      <w:r w:rsidR="00D24D0D">
        <w:t xml:space="preserve"> or officer of the provider with duties of such responsibility that his or her conduct may fairly be assumed to represent the provider in relation to the business of providing courses</w:t>
      </w:r>
    </w:p>
    <w:p w14:paraId="45A4B8A1" w14:textId="10391FCF" w:rsidR="00EE19AA" w:rsidRPr="00B21374" w:rsidRDefault="00D24D0D" w:rsidP="00FA57E6">
      <w:pPr>
        <w:pStyle w:val="VRQAbulletlist-space"/>
        <w:numPr>
          <w:ilvl w:val="0"/>
          <w:numId w:val="24"/>
        </w:numPr>
        <w:ind w:left="426"/>
      </w:pPr>
      <w:r w:rsidRPr="00FA57E6">
        <w:rPr>
          <w:b/>
          <w:bCs/>
        </w:rPr>
        <w:t>an associate of the provider</w:t>
      </w:r>
      <w:r w:rsidRPr="00235059">
        <w:t xml:space="preserve"> </w:t>
      </w:r>
      <w:r w:rsidR="00BB2392" w:rsidRPr="00235059">
        <w:t>–</w:t>
      </w:r>
      <w:r w:rsidR="00BB2392">
        <w:t xml:space="preserve"> </w:t>
      </w:r>
      <w:r w:rsidR="00EE19AA" w:rsidRPr="005426F1">
        <w:t xml:space="preserve">any person </w:t>
      </w:r>
      <w:r w:rsidR="000244FB" w:rsidRPr="00364BEE">
        <w:t>who has been, is or will be, involved in the business of the provision</w:t>
      </w:r>
      <w:r w:rsidR="000244FB">
        <w:t xml:space="preserve"> of courses by the provider</w:t>
      </w:r>
      <w:r w:rsidR="00B21374">
        <w:t xml:space="preserve"> by </w:t>
      </w:r>
      <w:r w:rsidR="00EE19AA" w:rsidRPr="005426F1">
        <w:t xml:space="preserve">overseeing, directing, or exercising a degree of control or influence over the management or operation of the </w:t>
      </w:r>
      <w:r w:rsidR="00EE19AA">
        <w:t>provider</w:t>
      </w:r>
      <w:r w:rsidR="00EE19AA" w:rsidRPr="005426F1">
        <w:t>.</w:t>
      </w:r>
    </w:p>
    <w:p w14:paraId="64E03705" w14:textId="77777777" w:rsidR="004640A8" w:rsidRPr="005426F1" w:rsidRDefault="004640A8" w:rsidP="00086A01">
      <w:pPr>
        <w:pStyle w:val="VRQABodyText"/>
        <w:rPr>
          <w:b/>
        </w:rPr>
      </w:pPr>
      <w:r w:rsidRPr="005426F1">
        <w:t>The VRQA will notify your organisation in writing if additional declarations from other people associated with your organisation are required.</w:t>
      </w:r>
    </w:p>
    <w:p w14:paraId="08ABAD76" w14:textId="77777777" w:rsidR="004640A8" w:rsidRPr="00524E67" w:rsidRDefault="004640A8" w:rsidP="00086A01">
      <w:pPr>
        <w:pStyle w:val="VRQASubheading2"/>
      </w:pPr>
      <w:r w:rsidRPr="00524E67">
        <w:t>Privacy statement</w:t>
      </w:r>
    </w:p>
    <w:p w14:paraId="3D2A37E6" w14:textId="77777777" w:rsidR="004640A8" w:rsidRDefault="004640A8" w:rsidP="00524E67">
      <w:pPr>
        <w:pStyle w:val="VRQABodyText"/>
      </w:pPr>
      <w:r>
        <w:t xml:space="preserve">All information collected in this declaration is required by State or Commonwealth legislation and associated regulatory frameworks. </w:t>
      </w:r>
    </w:p>
    <w:p w14:paraId="37CE15FF" w14:textId="6B3EE258" w:rsidR="004640A8" w:rsidRDefault="004640A8" w:rsidP="00524E67">
      <w:pPr>
        <w:pStyle w:val="VRQABodyText"/>
        <w:rPr>
          <w:rFonts w:cs="Arial"/>
          <w:szCs w:val="20"/>
          <w:lang w:val="en-US"/>
        </w:rPr>
      </w:pPr>
      <w:r>
        <w:t xml:space="preserve">The VRQA will only use this information in relation to its powers and functions under the </w:t>
      </w:r>
      <w:r>
        <w:rPr>
          <w:i/>
          <w:iCs/>
        </w:rPr>
        <w:t xml:space="preserve">Education and Training Reform Act 2006 </w:t>
      </w:r>
      <w:r>
        <w:t>(</w:t>
      </w:r>
      <w:r w:rsidR="00963B7A">
        <w:t xml:space="preserve">ETR </w:t>
      </w:r>
      <w:r>
        <w:t xml:space="preserve">Act). To read the VRQA’s full privacy statement, see: </w:t>
      </w:r>
      <w:hyperlink r:id="rId11" w:history="1">
        <w:r w:rsidR="00DC3ED1" w:rsidRPr="00DC3ED1">
          <w:rPr>
            <w:rStyle w:val="Hyperlink"/>
            <w:rFonts w:cs="Arial"/>
            <w:color w:val="007EB3" w:themeColor="background2"/>
            <w:szCs w:val="20"/>
            <w:lang w:val="en-US"/>
          </w:rPr>
          <w:t>VRQA P</w:t>
        </w:r>
        <w:r w:rsidRPr="00DC3ED1">
          <w:rPr>
            <w:rStyle w:val="Hyperlink"/>
            <w:rFonts w:cs="Arial"/>
            <w:color w:val="007EB3" w:themeColor="background2"/>
            <w:szCs w:val="20"/>
            <w:lang w:val="en-US"/>
          </w:rPr>
          <w:t>rivacy statement</w:t>
        </w:r>
      </w:hyperlink>
    </w:p>
    <w:p w14:paraId="782EBAFD" w14:textId="790F54D5" w:rsidR="004640A8" w:rsidRDefault="004640A8" w:rsidP="00524E67">
      <w:pPr>
        <w:pStyle w:val="VRQABodyText"/>
      </w:pPr>
      <w:r>
        <w:t xml:space="preserve">You </w:t>
      </w:r>
      <w:r w:rsidR="00DC3ED1">
        <w:t>can</w:t>
      </w:r>
      <w:r>
        <w:t xml:space="preserve"> request access to the personal information that we hold about you and request that it be corrected.</w:t>
      </w:r>
    </w:p>
    <w:p w14:paraId="192C8A89" w14:textId="5CCB6F87" w:rsidR="00052C29" w:rsidRDefault="00052C29">
      <w:pPr>
        <w:rPr>
          <w:rFonts w:ascii="Arial" w:hAnsi="Arial"/>
          <w:color w:val="53565A"/>
          <w:sz w:val="20"/>
          <w:lang w:val="en-AU"/>
        </w:rPr>
      </w:pPr>
      <w:r>
        <w:br w:type="page"/>
      </w:r>
    </w:p>
    <w:p w14:paraId="4A6B80D7" w14:textId="1BBBB34E" w:rsidR="39310260" w:rsidRDefault="39310260"/>
    <w:tbl>
      <w:tblPr>
        <w:tblStyle w:val="TableGrid"/>
        <w:tblW w:w="10267" w:type="dxa"/>
        <w:tblBorders>
          <w:top w:val="dotted" w:sz="4" w:space="0" w:color="888B8D" w:themeColor="accent4"/>
          <w:left w:val="none" w:sz="0" w:space="0" w:color="auto"/>
          <w:bottom w:val="dotted" w:sz="4" w:space="0" w:color="585A5B" w:themeColor="background1" w:themeShade="A6"/>
          <w:right w:val="none" w:sz="0" w:space="0" w:color="auto"/>
          <w:insideH w:val="dotted" w:sz="4" w:space="0" w:color="888B8D" w:themeColor="accent4"/>
          <w:insideV w:val="dotted" w:sz="4" w:space="0" w:color="888B8D" w:themeColor="accent4"/>
        </w:tblBorders>
        <w:tblLayout w:type="fixed"/>
        <w:tblLook w:val="04A0" w:firstRow="1" w:lastRow="0" w:firstColumn="1" w:lastColumn="0" w:noHBand="0" w:noVBand="1"/>
      </w:tblPr>
      <w:tblGrid>
        <w:gridCol w:w="993"/>
        <w:gridCol w:w="7654"/>
        <w:gridCol w:w="142"/>
        <w:gridCol w:w="709"/>
        <w:gridCol w:w="769"/>
      </w:tblGrid>
      <w:tr w:rsidR="00052C29" w:rsidRPr="00E7450B" w14:paraId="7AA8B74D" w14:textId="77777777" w:rsidTr="49770892">
        <w:trPr>
          <w:trHeight w:val="359"/>
        </w:trPr>
        <w:tc>
          <w:tcPr>
            <w:tcW w:w="10267" w:type="dxa"/>
            <w:gridSpan w:val="5"/>
            <w:tcBorders>
              <w:top w:val="nil"/>
              <w:bottom w:val="nil"/>
              <w:right w:val="nil"/>
            </w:tcBorders>
          </w:tcPr>
          <w:p w14:paraId="3D7633A9" w14:textId="77777777" w:rsidR="00052C29" w:rsidRPr="00C2771A" w:rsidRDefault="00052C29" w:rsidP="00611D3F">
            <w:pPr>
              <w:pStyle w:val="VRQASubheading1"/>
              <w:rPr>
                <w:color w:val="00C1D5" w:themeColor="accent3"/>
              </w:rPr>
            </w:pPr>
            <w:r w:rsidRPr="00C2771A">
              <w:t>Statutory Declaration</w:t>
            </w:r>
          </w:p>
        </w:tc>
      </w:tr>
      <w:tr w:rsidR="00052C29" w:rsidRPr="00E7450B" w14:paraId="6CF758F4" w14:textId="77777777" w:rsidTr="49770892">
        <w:trPr>
          <w:trHeight w:val="227"/>
        </w:trPr>
        <w:tc>
          <w:tcPr>
            <w:tcW w:w="10267" w:type="dxa"/>
            <w:gridSpan w:val="5"/>
            <w:tcBorders>
              <w:top w:val="nil"/>
              <w:bottom w:val="nil"/>
            </w:tcBorders>
          </w:tcPr>
          <w:p w14:paraId="358D0E2B" w14:textId="77777777" w:rsidR="00052C29" w:rsidRPr="00086A01" w:rsidRDefault="00052C29" w:rsidP="00086A01">
            <w:pPr>
              <w:pStyle w:val="VRQASubheading2"/>
              <w:rPr>
                <w:i/>
              </w:rPr>
            </w:pPr>
            <w:r w:rsidRPr="00086A01">
              <w:rPr>
                <w:rStyle w:val="CharStyle284"/>
                <w:color w:val="007EB3" w:themeColor="background2"/>
                <w:sz w:val="20"/>
                <w:szCs w:val="20"/>
              </w:rPr>
              <w:t>Please complete the following</w:t>
            </w:r>
          </w:p>
          <w:p w14:paraId="7F655192" w14:textId="77777777" w:rsidR="00052C29" w:rsidRPr="00BA2F81" w:rsidRDefault="00052C29" w:rsidP="004C66D1">
            <w:pPr>
              <w:pStyle w:val="VRQAbulletlist"/>
              <w:spacing w:after="100" w:afterAutospacing="1"/>
              <w:ind w:left="0" w:firstLine="0"/>
              <w:rPr>
                <w:color w:val="00C1D5" w:themeColor="accent3"/>
                <w:sz w:val="18"/>
                <w:szCs w:val="18"/>
              </w:rPr>
            </w:pPr>
          </w:p>
        </w:tc>
      </w:tr>
      <w:tr w:rsidR="00052C29" w:rsidRPr="00E7450B" w14:paraId="456CB375" w14:textId="77777777" w:rsidTr="49770892">
        <w:trPr>
          <w:trHeight w:val="340"/>
        </w:trPr>
        <w:tc>
          <w:tcPr>
            <w:tcW w:w="8789" w:type="dxa"/>
            <w:gridSpan w:val="3"/>
            <w:tcBorders>
              <w:top w:val="nil"/>
              <w:bottom w:val="dotted" w:sz="4" w:space="0" w:color="888B8D" w:themeColor="accent4"/>
              <w:right w:val="nil"/>
            </w:tcBorders>
            <w:vAlign w:val="bottom"/>
          </w:tcPr>
          <w:p w14:paraId="681C7FD9" w14:textId="77777777" w:rsidR="00052C29" w:rsidRPr="00B340F9" w:rsidRDefault="00052C29" w:rsidP="00052C29">
            <w:pPr>
              <w:pStyle w:val="VRQABodyText"/>
              <w:rPr>
                <w:i/>
              </w:rPr>
            </w:pPr>
            <w:r w:rsidRPr="00B340F9">
              <w:t xml:space="preserve">I, </w:t>
            </w:r>
          </w:p>
        </w:tc>
        <w:tc>
          <w:tcPr>
            <w:tcW w:w="1478" w:type="dxa"/>
            <w:gridSpan w:val="2"/>
            <w:tcBorders>
              <w:top w:val="nil"/>
              <w:left w:val="nil"/>
              <w:bottom w:val="nil"/>
            </w:tcBorders>
            <w:vAlign w:val="bottom"/>
          </w:tcPr>
          <w:p w14:paraId="2861A7BD" w14:textId="77777777" w:rsidR="00052C29" w:rsidRPr="00B340F9" w:rsidRDefault="00052C29" w:rsidP="00052C29">
            <w:pPr>
              <w:pStyle w:val="VRQABodyText"/>
              <w:rPr>
                <w:i/>
                <w:sz w:val="18"/>
              </w:rPr>
            </w:pPr>
            <w:r>
              <w:rPr>
                <w:sz w:val="18"/>
              </w:rPr>
              <w:t>(full name)</w:t>
            </w:r>
          </w:p>
        </w:tc>
      </w:tr>
      <w:tr w:rsidR="00052C29" w:rsidRPr="00E7450B" w14:paraId="25C6BF92" w14:textId="77777777" w:rsidTr="49770892">
        <w:trPr>
          <w:trHeight w:val="552"/>
        </w:trPr>
        <w:tc>
          <w:tcPr>
            <w:tcW w:w="8789" w:type="dxa"/>
            <w:gridSpan w:val="3"/>
            <w:tcBorders>
              <w:top w:val="nil"/>
              <w:bottom w:val="dotted" w:sz="4" w:space="0" w:color="888B8D" w:themeColor="accent4"/>
              <w:right w:val="nil"/>
            </w:tcBorders>
            <w:vAlign w:val="bottom"/>
          </w:tcPr>
          <w:p w14:paraId="762D7960" w14:textId="77777777" w:rsidR="00052C29" w:rsidRPr="00B340F9" w:rsidRDefault="00052C29" w:rsidP="00052C29">
            <w:pPr>
              <w:pStyle w:val="VRQABodyText"/>
              <w:rPr>
                <w:i/>
              </w:rPr>
            </w:pPr>
          </w:p>
        </w:tc>
        <w:tc>
          <w:tcPr>
            <w:tcW w:w="1478" w:type="dxa"/>
            <w:gridSpan w:val="2"/>
            <w:tcBorders>
              <w:top w:val="nil"/>
              <w:left w:val="nil"/>
              <w:bottom w:val="nil"/>
            </w:tcBorders>
            <w:vAlign w:val="bottom"/>
          </w:tcPr>
          <w:p w14:paraId="49964AF7" w14:textId="77777777" w:rsidR="00052C29" w:rsidRDefault="00052C29" w:rsidP="00052C29">
            <w:pPr>
              <w:pStyle w:val="VRQABodyText"/>
              <w:rPr>
                <w:i/>
                <w:sz w:val="18"/>
              </w:rPr>
            </w:pPr>
            <w:r>
              <w:rPr>
                <w:sz w:val="18"/>
              </w:rPr>
              <w:t>(school name)</w:t>
            </w:r>
          </w:p>
        </w:tc>
      </w:tr>
      <w:tr w:rsidR="00052C29" w:rsidRPr="00E7450B" w14:paraId="160F0974" w14:textId="77777777" w:rsidTr="49770892">
        <w:trPr>
          <w:trHeight w:val="618"/>
        </w:trPr>
        <w:tc>
          <w:tcPr>
            <w:tcW w:w="8789" w:type="dxa"/>
            <w:gridSpan w:val="3"/>
            <w:tcBorders>
              <w:top w:val="dotted" w:sz="4" w:space="0" w:color="888B8D" w:themeColor="accent4"/>
              <w:bottom w:val="dotted" w:sz="4" w:space="0" w:color="888B8D" w:themeColor="accent4"/>
              <w:right w:val="nil"/>
            </w:tcBorders>
            <w:vAlign w:val="bottom"/>
          </w:tcPr>
          <w:p w14:paraId="54B015B6" w14:textId="77777777" w:rsidR="00052C29" w:rsidRPr="00B340F9" w:rsidRDefault="00052C29" w:rsidP="00052C29">
            <w:pPr>
              <w:pStyle w:val="VRQABodyText"/>
              <w:rPr>
                <w:i/>
              </w:rPr>
            </w:pPr>
            <w:r>
              <w:t>of</w:t>
            </w:r>
          </w:p>
        </w:tc>
        <w:tc>
          <w:tcPr>
            <w:tcW w:w="1478" w:type="dxa"/>
            <w:gridSpan w:val="2"/>
            <w:tcBorders>
              <w:top w:val="nil"/>
              <w:left w:val="nil"/>
              <w:bottom w:val="nil"/>
            </w:tcBorders>
            <w:vAlign w:val="bottom"/>
          </w:tcPr>
          <w:p w14:paraId="023DC083" w14:textId="77777777" w:rsidR="00052C29" w:rsidRPr="00B340F9" w:rsidRDefault="00052C29" w:rsidP="00052C29">
            <w:pPr>
              <w:pStyle w:val="VRQABodyText"/>
              <w:rPr>
                <w:i/>
                <w:sz w:val="18"/>
              </w:rPr>
            </w:pPr>
            <w:r>
              <w:rPr>
                <w:sz w:val="18"/>
              </w:rPr>
              <w:t>(address)</w:t>
            </w:r>
          </w:p>
        </w:tc>
      </w:tr>
      <w:tr w:rsidR="00052C29" w:rsidRPr="00E7450B" w14:paraId="3A2ED5CD" w14:textId="77777777" w:rsidTr="49770892">
        <w:trPr>
          <w:trHeight w:val="618"/>
        </w:trPr>
        <w:tc>
          <w:tcPr>
            <w:tcW w:w="8789" w:type="dxa"/>
            <w:gridSpan w:val="3"/>
            <w:tcBorders>
              <w:top w:val="dotted" w:sz="4" w:space="0" w:color="888B8D" w:themeColor="accent4"/>
              <w:bottom w:val="dotted" w:sz="4" w:space="0" w:color="888B8D" w:themeColor="accent4"/>
              <w:right w:val="nil"/>
            </w:tcBorders>
            <w:vAlign w:val="bottom"/>
          </w:tcPr>
          <w:p w14:paraId="59EA72E5" w14:textId="77777777" w:rsidR="00052C29" w:rsidRPr="00B340F9" w:rsidRDefault="00052C29" w:rsidP="00052C29">
            <w:pPr>
              <w:pStyle w:val="VRQABodyText"/>
              <w:rPr>
                <w:i/>
              </w:rPr>
            </w:pPr>
          </w:p>
        </w:tc>
        <w:tc>
          <w:tcPr>
            <w:tcW w:w="1478" w:type="dxa"/>
            <w:gridSpan w:val="2"/>
            <w:tcBorders>
              <w:top w:val="nil"/>
              <w:left w:val="nil"/>
              <w:bottom w:val="nil"/>
            </w:tcBorders>
            <w:vAlign w:val="bottom"/>
          </w:tcPr>
          <w:p w14:paraId="12469E2D" w14:textId="77777777" w:rsidR="00052C29" w:rsidRPr="00B340F9" w:rsidRDefault="00052C29" w:rsidP="00052C29">
            <w:pPr>
              <w:pStyle w:val="VRQABodyText"/>
              <w:rPr>
                <w:i/>
                <w:sz w:val="18"/>
              </w:rPr>
            </w:pPr>
            <w:r>
              <w:rPr>
                <w:sz w:val="18"/>
              </w:rPr>
              <w:t>(occupation)</w:t>
            </w:r>
          </w:p>
        </w:tc>
      </w:tr>
      <w:tr w:rsidR="004A1B5B" w:rsidRPr="00E7450B" w14:paraId="745EB9E6" w14:textId="77777777" w:rsidTr="004367F4">
        <w:trPr>
          <w:trHeight w:val="618"/>
        </w:trPr>
        <w:tc>
          <w:tcPr>
            <w:tcW w:w="10267" w:type="dxa"/>
            <w:gridSpan w:val="5"/>
            <w:tcBorders>
              <w:top w:val="dotted" w:sz="4" w:space="0" w:color="888B8D" w:themeColor="accent4"/>
              <w:bottom w:val="dotted" w:sz="4" w:space="0" w:color="888B8D" w:themeColor="accent4"/>
            </w:tcBorders>
            <w:vAlign w:val="bottom"/>
          </w:tcPr>
          <w:p w14:paraId="5FCDC72C" w14:textId="41DE6171" w:rsidR="00AE41D5" w:rsidRDefault="004A1B5B" w:rsidP="004367F4">
            <w:pPr>
              <w:pStyle w:val="VRQABodyText"/>
              <w:rPr>
                <w:sz w:val="18"/>
              </w:rPr>
            </w:pPr>
            <w:r>
              <w:t xml:space="preserve">do </w:t>
            </w:r>
            <w:r w:rsidR="00915EA6">
              <w:t>so</w:t>
            </w:r>
            <w:r>
              <w:t xml:space="preserve">lemnly and </w:t>
            </w:r>
            <w:proofErr w:type="gramStart"/>
            <w:r>
              <w:t>sincerely declare</w:t>
            </w:r>
            <w:proofErr w:type="gramEnd"/>
            <w:r>
              <w:t xml:space="preserve"> that the person, body or organisation seeking registration, an associate of the provider who has been, is or will be, involved in the business of the provision of courses by the person, body or organisation or a high managerial agent</w:t>
            </w:r>
            <w:r w:rsidR="316E0CF0">
              <w:t xml:space="preserve"> has ever</w:t>
            </w:r>
            <w:r>
              <w:t>:</w:t>
            </w:r>
          </w:p>
        </w:tc>
      </w:tr>
      <w:tr w:rsidR="004367F4" w:rsidRPr="00E7450B" w14:paraId="7A4DD8EC" w14:textId="77777777" w:rsidTr="00D40A6F">
        <w:trPr>
          <w:trHeight w:val="618"/>
        </w:trPr>
        <w:tc>
          <w:tcPr>
            <w:tcW w:w="993" w:type="dxa"/>
            <w:tcBorders>
              <w:top w:val="dotted" w:sz="4" w:space="0" w:color="888B8D" w:themeColor="accent4"/>
              <w:bottom w:val="dotted" w:sz="4" w:space="0" w:color="888B8D" w:themeColor="accent4"/>
            </w:tcBorders>
          </w:tcPr>
          <w:p w14:paraId="56060012" w14:textId="2E3A4CED" w:rsidR="004367F4" w:rsidRDefault="004367F4" w:rsidP="004367F4">
            <w:pPr>
              <w:pStyle w:val="VRQABodyText"/>
            </w:pPr>
            <w:r>
              <w:t>a.</w:t>
            </w:r>
          </w:p>
        </w:tc>
        <w:tc>
          <w:tcPr>
            <w:tcW w:w="7654" w:type="dxa"/>
            <w:tcBorders>
              <w:top w:val="dotted" w:sz="4" w:space="0" w:color="888B8D" w:themeColor="accent4"/>
              <w:bottom w:val="dotted" w:sz="4" w:space="0" w:color="888B8D" w:themeColor="accent4"/>
            </w:tcBorders>
          </w:tcPr>
          <w:p w14:paraId="0DA5DCF1" w14:textId="6A4090A7" w:rsidR="004367F4" w:rsidRPr="000764A4" w:rsidRDefault="004367F4" w:rsidP="004367F4">
            <w:pPr>
              <w:pStyle w:val="VRQABodyText"/>
            </w:pPr>
            <w:r>
              <w:t xml:space="preserve">been or is being investigated for an offence covered under subsection (2AA) of the </w:t>
            </w:r>
            <w:r w:rsidRPr="0F788EE0">
              <w:rPr>
                <w:i/>
                <w:iCs/>
              </w:rPr>
              <w:t xml:space="preserve">Education Services for Overseas Students Act 2000 </w:t>
            </w:r>
            <w:r>
              <w:t>(ESOS Act). This includes an offence:</w:t>
            </w:r>
          </w:p>
          <w:p w14:paraId="2F19CFE9" w14:textId="77777777" w:rsidR="004367F4" w:rsidRPr="00A755FB" w:rsidRDefault="004367F4" w:rsidP="004367F4">
            <w:pPr>
              <w:pStyle w:val="VRQABullet1"/>
            </w:pPr>
            <w:r w:rsidRPr="00A755FB">
              <w:t>under the ESOS Act</w:t>
            </w:r>
          </w:p>
          <w:p w14:paraId="0C49E6A1" w14:textId="77777777" w:rsidR="004367F4" w:rsidRPr="00A755FB" w:rsidRDefault="004367F4" w:rsidP="004367F4">
            <w:pPr>
              <w:pStyle w:val="VRQABullet1"/>
              <w:rPr>
                <w:i/>
                <w:iCs/>
              </w:rPr>
            </w:pPr>
            <w:r w:rsidRPr="00A755FB">
              <w:t xml:space="preserve">under Division 270 or 271 of the </w:t>
            </w:r>
            <w:r w:rsidRPr="00A755FB">
              <w:rPr>
                <w:i/>
                <w:iCs/>
              </w:rPr>
              <w:t>Criminal Code</w:t>
            </w:r>
          </w:p>
          <w:p w14:paraId="4FA78FB2" w14:textId="77777777" w:rsidR="00D40A6F" w:rsidRPr="00D40A6F" w:rsidRDefault="004367F4" w:rsidP="00D40A6F">
            <w:pPr>
              <w:pStyle w:val="VRQABullet1"/>
              <w:rPr>
                <w:szCs w:val="24"/>
              </w:rPr>
            </w:pPr>
            <w:r w:rsidRPr="00A755FB">
              <w:t xml:space="preserve">under section 590 of the </w:t>
            </w:r>
            <w:r w:rsidRPr="00A755FB">
              <w:rPr>
                <w:i/>
                <w:iCs/>
              </w:rPr>
              <w:t>Corporations Act 2001</w:t>
            </w:r>
          </w:p>
          <w:p w14:paraId="3F3DA40E" w14:textId="28047FCC" w:rsidR="004367F4" w:rsidRDefault="004367F4" w:rsidP="00D40A6F">
            <w:pPr>
              <w:pStyle w:val="VRQABullet1"/>
              <w:rPr>
                <w:szCs w:val="24"/>
              </w:rPr>
            </w:pPr>
            <w:r>
              <w:t xml:space="preserve">specified in a legislative instrument made by the Minister. </w:t>
            </w:r>
          </w:p>
        </w:tc>
        <w:tc>
          <w:tcPr>
            <w:tcW w:w="851" w:type="dxa"/>
            <w:gridSpan w:val="2"/>
            <w:tcBorders>
              <w:top w:val="dotted" w:sz="4" w:space="0" w:color="888B8D" w:themeColor="accent4"/>
              <w:bottom w:val="dotted" w:sz="4" w:space="0" w:color="888B8D" w:themeColor="accent4"/>
            </w:tcBorders>
          </w:tcPr>
          <w:p w14:paraId="3ACB8E0B" w14:textId="42197366" w:rsidR="004367F4" w:rsidRDefault="004367F4" w:rsidP="00D40A6F">
            <w:pPr>
              <w:pStyle w:val="VRQABodyText"/>
            </w:pPr>
            <w:r w:rsidRPr="00BD0086">
              <w:rPr>
                <w:rFonts w:ascii="Segoe UI Symbol" w:hAnsi="Segoe UI Symbol" w:cs="Segoe UI Symbol"/>
              </w:rPr>
              <w:t>☐</w:t>
            </w:r>
            <w:r w:rsidRPr="00BD0086">
              <w:t xml:space="preserve"> Yes</w:t>
            </w:r>
          </w:p>
        </w:tc>
        <w:tc>
          <w:tcPr>
            <w:tcW w:w="769" w:type="dxa"/>
            <w:tcBorders>
              <w:top w:val="dotted" w:sz="4" w:space="0" w:color="888B8D" w:themeColor="accent4"/>
              <w:bottom w:val="dotted" w:sz="4" w:space="0" w:color="888B8D" w:themeColor="accent4"/>
            </w:tcBorders>
          </w:tcPr>
          <w:p w14:paraId="27F19780" w14:textId="656CF4E8" w:rsidR="004367F4" w:rsidRDefault="004367F4" w:rsidP="00D40A6F">
            <w:pPr>
              <w:pStyle w:val="VRQABodyText"/>
            </w:pPr>
            <w:r w:rsidRPr="00BD0086">
              <w:rPr>
                <w:rFonts w:ascii="Segoe UI Symbol" w:hAnsi="Segoe UI Symbol" w:cs="Segoe UI Symbol"/>
              </w:rPr>
              <w:t>☐</w:t>
            </w:r>
            <w:r w:rsidRPr="00BD0086">
              <w:t xml:space="preserve"> No</w:t>
            </w:r>
          </w:p>
        </w:tc>
      </w:tr>
      <w:tr w:rsidR="004367F4" w:rsidRPr="00E7450B" w14:paraId="7DCC3D61" w14:textId="77777777" w:rsidTr="00D40A6F">
        <w:trPr>
          <w:trHeight w:val="618"/>
        </w:trPr>
        <w:tc>
          <w:tcPr>
            <w:tcW w:w="993" w:type="dxa"/>
            <w:tcBorders>
              <w:top w:val="dotted" w:sz="4" w:space="0" w:color="888B8D" w:themeColor="accent4"/>
              <w:bottom w:val="dotted" w:sz="4" w:space="0" w:color="888B8D" w:themeColor="accent4"/>
            </w:tcBorders>
          </w:tcPr>
          <w:p w14:paraId="2F61B762" w14:textId="1FFC54DB" w:rsidR="004367F4" w:rsidRDefault="004367F4" w:rsidP="004367F4">
            <w:pPr>
              <w:pStyle w:val="VRQABodyText"/>
            </w:pPr>
            <w:r>
              <w:t>b.</w:t>
            </w:r>
          </w:p>
        </w:tc>
        <w:tc>
          <w:tcPr>
            <w:tcW w:w="7654" w:type="dxa"/>
            <w:tcBorders>
              <w:top w:val="dotted" w:sz="4" w:space="0" w:color="888B8D" w:themeColor="accent4"/>
              <w:bottom w:val="dotted" w:sz="4" w:space="0" w:color="888B8D" w:themeColor="accent4"/>
            </w:tcBorders>
          </w:tcPr>
          <w:p w14:paraId="52C4EE1C" w14:textId="2E50109A" w:rsidR="004367F4" w:rsidRDefault="004367F4" w:rsidP="004367F4">
            <w:pPr>
              <w:pStyle w:val="VRQABodyText"/>
            </w:pPr>
            <w:r>
              <w:t>been convicted of an offence?</w:t>
            </w:r>
          </w:p>
        </w:tc>
        <w:tc>
          <w:tcPr>
            <w:tcW w:w="851" w:type="dxa"/>
            <w:gridSpan w:val="2"/>
            <w:tcBorders>
              <w:top w:val="dotted" w:sz="4" w:space="0" w:color="888B8D" w:themeColor="accent4"/>
              <w:bottom w:val="dotted" w:sz="4" w:space="0" w:color="888B8D" w:themeColor="accent4"/>
            </w:tcBorders>
          </w:tcPr>
          <w:p w14:paraId="67EF9B42" w14:textId="5099C2E1" w:rsidR="004367F4" w:rsidRDefault="004367F4" w:rsidP="00D40A6F">
            <w:pPr>
              <w:pStyle w:val="VRQABodyText"/>
            </w:pPr>
            <w:r w:rsidRPr="00BD0086">
              <w:rPr>
                <w:rFonts w:ascii="Segoe UI Symbol" w:hAnsi="Segoe UI Symbol" w:cs="Segoe UI Symbol"/>
              </w:rPr>
              <w:t>☐</w:t>
            </w:r>
            <w:r w:rsidRPr="00BD0086">
              <w:t xml:space="preserve"> Yes</w:t>
            </w:r>
          </w:p>
        </w:tc>
        <w:tc>
          <w:tcPr>
            <w:tcW w:w="769" w:type="dxa"/>
            <w:tcBorders>
              <w:top w:val="dotted" w:sz="4" w:space="0" w:color="888B8D" w:themeColor="accent4"/>
              <w:bottom w:val="dotted" w:sz="4" w:space="0" w:color="888B8D" w:themeColor="accent4"/>
            </w:tcBorders>
          </w:tcPr>
          <w:p w14:paraId="6E24332D" w14:textId="35D610E6" w:rsidR="004367F4" w:rsidRDefault="004367F4" w:rsidP="00D40A6F">
            <w:pPr>
              <w:pStyle w:val="VRQABodyText"/>
            </w:pPr>
            <w:r w:rsidRPr="00BD0086">
              <w:rPr>
                <w:rFonts w:ascii="Segoe UI Symbol" w:hAnsi="Segoe UI Symbol" w:cs="Segoe UI Symbol"/>
              </w:rPr>
              <w:t>☐</w:t>
            </w:r>
            <w:r w:rsidRPr="00BD0086">
              <w:t xml:space="preserve"> No</w:t>
            </w:r>
          </w:p>
        </w:tc>
      </w:tr>
      <w:tr w:rsidR="004367F4" w:rsidRPr="00E7450B" w14:paraId="272A6B39" w14:textId="77777777" w:rsidTr="00D40A6F">
        <w:trPr>
          <w:trHeight w:val="618"/>
        </w:trPr>
        <w:tc>
          <w:tcPr>
            <w:tcW w:w="993" w:type="dxa"/>
            <w:tcBorders>
              <w:top w:val="dotted" w:sz="4" w:space="0" w:color="888B8D" w:themeColor="accent4"/>
              <w:bottom w:val="dotted" w:sz="4" w:space="0" w:color="888B8D" w:themeColor="accent4"/>
            </w:tcBorders>
          </w:tcPr>
          <w:p w14:paraId="266566AE" w14:textId="70531541" w:rsidR="004367F4" w:rsidRDefault="004367F4" w:rsidP="004367F4">
            <w:pPr>
              <w:pStyle w:val="VRQABodyText"/>
            </w:pPr>
            <w:r>
              <w:t>c.</w:t>
            </w:r>
          </w:p>
        </w:tc>
        <w:tc>
          <w:tcPr>
            <w:tcW w:w="7654" w:type="dxa"/>
            <w:tcBorders>
              <w:top w:val="dotted" w:sz="4" w:space="0" w:color="888B8D" w:themeColor="accent4"/>
              <w:bottom w:val="dotted" w:sz="4" w:space="0" w:color="888B8D" w:themeColor="accent4"/>
            </w:tcBorders>
          </w:tcPr>
          <w:p w14:paraId="1B20EF5D" w14:textId="3E634651" w:rsidR="004367F4" w:rsidRDefault="004367F4" w:rsidP="004367F4">
            <w:pPr>
              <w:pStyle w:val="VRQABodyText"/>
            </w:pPr>
            <w:r>
              <w:t>been cancelled or suspended under the ETR Act, the current ESOS Act or the previous ESOS Act?</w:t>
            </w:r>
          </w:p>
        </w:tc>
        <w:tc>
          <w:tcPr>
            <w:tcW w:w="851" w:type="dxa"/>
            <w:gridSpan w:val="2"/>
            <w:tcBorders>
              <w:top w:val="dotted" w:sz="4" w:space="0" w:color="888B8D" w:themeColor="accent4"/>
              <w:bottom w:val="dotted" w:sz="4" w:space="0" w:color="888B8D" w:themeColor="accent4"/>
            </w:tcBorders>
          </w:tcPr>
          <w:p w14:paraId="598B8791" w14:textId="018D53E4" w:rsidR="004367F4" w:rsidRDefault="004367F4" w:rsidP="00D40A6F">
            <w:pPr>
              <w:pStyle w:val="VRQABodyText"/>
            </w:pPr>
            <w:r w:rsidRPr="00BD0086">
              <w:rPr>
                <w:rFonts w:ascii="Segoe UI Symbol" w:hAnsi="Segoe UI Symbol" w:cs="Segoe UI Symbol"/>
              </w:rPr>
              <w:t>☐</w:t>
            </w:r>
            <w:r w:rsidRPr="00BD0086">
              <w:t xml:space="preserve"> Yes</w:t>
            </w:r>
          </w:p>
        </w:tc>
        <w:tc>
          <w:tcPr>
            <w:tcW w:w="769" w:type="dxa"/>
            <w:tcBorders>
              <w:top w:val="dotted" w:sz="4" w:space="0" w:color="888B8D" w:themeColor="accent4"/>
              <w:bottom w:val="dotted" w:sz="4" w:space="0" w:color="888B8D" w:themeColor="accent4"/>
            </w:tcBorders>
          </w:tcPr>
          <w:p w14:paraId="58DCBC23" w14:textId="25D809BA" w:rsidR="004367F4" w:rsidRDefault="004367F4" w:rsidP="00D40A6F">
            <w:pPr>
              <w:pStyle w:val="VRQABodyText"/>
            </w:pPr>
            <w:r w:rsidRPr="00BD0086">
              <w:rPr>
                <w:rFonts w:ascii="Segoe UI Symbol" w:hAnsi="Segoe UI Symbol" w:cs="Segoe UI Symbol"/>
              </w:rPr>
              <w:t>☐</w:t>
            </w:r>
            <w:r w:rsidRPr="00BD0086">
              <w:t xml:space="preserve"> No</w:t>
            </w:r>
          </w:p>
        </w:tc>
      </w:tr>
      <w:tr w:rsidR="004367F4" w:rsidRPr="00E7450B" w14:paraId="4B89D453" w14:textId="77777777" w:rsidTr="00D40A6F">
        <w:trPr>
          <w:trHeight w:val="618"/>
        </w:trPr>
        <w:tc>
          <w:tcPr>
            <w:tcW w:w="993" w:type="dxa"/>
            <w:tcBorders>
              <w:top w:val="dotted" w:sz="4" w:space="0" w:color="888B8D" w:themeColor="accent4"/>
              <w:bottom w:val="dotted" w:sz="4" w:space="0" w:color="888B8D" w:themeColor="accent4"/>
            </w:tcBorders>
          </w:tcPr>
          <w:p w14:paraId="53849723" w14:textId="6BF9EB60" w:rsidR="004367F4" w:rsidRDefault="004367F4" w:rsidP="004367F4">
            <w:pPr>
              <w:pStyle w:val="VRQABodyText"/>
            </w:pPr>
            <w:r>
              <w:t>d.</w:t>
            </w:r>
          </w:p>
        </w:tc>
        <w:tc>
          <w:tcPr>
            <w:tcW w:w="7654" w:type="dxa"/>
            <w:tcBorders>
              <w:top w:val="dotted" w:sz="4" w:space="0" w:color="888B8D" w:themeColor="accent4"/>
              <w:bottom w:val="dotted" w:sz="4" w:space="0" w:color="888B8D" w:themeColor="accent4"/>
            </w:tcBorders>
          </w:tcPr>
          <w:p w14:paraId="20A707DD" w14:textId="6DC7C02A" w:rsidR="004367F4" w:rsidRDefault="004367F4" w:rsidP="004367F4">
            <w:pPr>
              <w:pStyle w:val="VRQABodyText"/>
            </w:pPr>
            <w:r w:rsidRPr="0F788EE0">
              <w:rPr>
                <w:lang w:val="en-US"/>
              </w:rPr>
              <w:t>been issued with an Immigration Minister’s suspension certificate?</w:t>
            </w:r>
          </w:p>
        </w:tc>
        <w:tc>
          <w:tcPr>
            <w:tcW w:w="851" w:type="dxa"/>
            <w:gridSpan w:val="2"/>
            <w:tcBorders>
              <w:top w:val="dotted" w:sz="4" w:space="0" w:color="888B8D" w:themeColor="accent4"/>
              <w:bottom w:val="dotted" w:sz="4" w:space="0" w:color="888B8D" w:themeColor="accent4"/>
            </w:tcBorders>
          </w:tcPr>
          <w:p w14:paraId="42E55D36" w14:textId="2323FE46" w:rsidR="004367F4" w:rsidRDefault="004367F4" w:rsidP="00D40A6F">
            <w:pPr>
              <w:pStyle w:val="VRQABodyText"/>
            </w:pPr>
            <w:r w:rsidRPr="00BD0086">
              <w:rPr>
                <w:rFonts w:ascii="Segoe UI Symbol" w:hAnsi="Segoe UI Symbol" w:cs="Segoe UI Symbol"/>
              </w:rPr>
              <w:t>☐</w:t>
            </w:r>
            <w:r w:rsidRPr="00BD0086">
              <w:t xml:space="preserve"> Yes</w:t>
            </w:r>
          </w:p>
        </w:tc>
        <w:tc>
          <w:tcPr>
            <w:tcW w:w="769" w:type="dxa"/>
            <w:tcBorders>
              <w:top w:val="dotted" w:sz="4" w:space="0" w:color="888B8D" w:themeColor="accent4"/>
              <w:bottom w:val="dotted" w:sz="4" w:space="0" w:color="888B8D" w:themeColor="accent4"/>
            </w:tcBorders>
          </w:tcPr>
          <w:p w14:paraId="7435B5BC" w14:textId="36DE9660" w:rsidR="004367F4" w:rsidRDefault="004367F4" w:rsidP="00D40A6F">
            <w:pPr>
              <w:pStyle w:val="VRQABodyText"/>
            </w:pPr>
            <w:r w:rsidRPr="00BD0086">
              <w:rPr>
                <w:rFonts w:ascii="Segoe UI Symbol" w:hAnsi="Segoe UI Symbol" w:cs="Segoe UI Symbol"/>
              </w:rPr>
              <w:t>☐</w:t>
            </w:r>
            <w:r w:rsidRPr="00BD0086">
              <w:t xml:space="preserve"> No</w:t>
            </w:r>
          </w:p>
        </w:tc>
      </w:tr>
      <w:tr w:rsidR="004367F4" w:rsidRPr="00E7450B" w14:paraId="2E67431B" w14:textId="77777777" w:rsidTr="00D40A6F">
        <w:trPr>
          <w:trHeight w:val="618"/>
        </w:trPr>
        <w:tc>
          <w:tcPr>
            <w:tcW w:w="993" w:type="dxa"/>
            <w:tcBorders>
              <w:top w:val="dotted" w:sz="4" w:space="0" w:color="888B8D" w:themeColor="accent4"/>
              <w:bottom w:val="dotted" w:sz="4" w:space="0" w:color="888B8D" w:themeColor="accent4"/>
            </w:tcBorders>
          </w:tcPr>
          <w:p w14:paraId="059D6758" w14:textId="143BBDA4" w:rsidR="004367F4" w:rsidRDefault="004367F4" w:rsidP="004367F4">
            <w:pPr>
              <w:pStyle w:val="VRQABodyText"/>
            </w:pPr>
            <w:r>
              <w:t>e.</w:t>
            </w:r>
          </w:p>
        </w:tc>
        <w:tc>
          <w:tcPr>
            <w:tcW w:w="7654" w:type="dxa"/>
            <w:tcBorders>
              <w:top w:val="dotted" w:sz="4" w:space="0" w:color="888B8D" w:themeColor="accent4"/>
              <w:bottom w:val="dotted" w:sz="4" w:space="0" w:color="888B8D" w:themeColor="accent4"/>
            </w:tcBorders>
          </w:tcPr>
          <w:p w14:paraId="029245AF" w14:textId="52E6EB1C" w:rsidR="004367F4" w:rsidRDefault="004367F4" w:rsidP="004367F4">
            <w:pPr>
              <w:pStyle w:val="VRQABodyText"/>
            </w:pPr>
            <w:r w:rsidRPr="0F788EE0">
              <w:rPr>
                <w:lang w:val="en-US"/>
              </w:rPr>
              <w:t>had a condition imposed under the ESOS Act on the registration of the provider or a related person of the provider?</w:t>
            </w:r>
          </w:p>
        </w:tc>
        <w:tc>
          <w:tcPr>
            <w:tcW w:w="851" w:type="dxa"/>
            <w:gridSpan w:val="2"/>
            <w:tcBorders>
              <w:top w:val="dotted" w:sz="4" w:space="0" w:color="888B8D" w:themeColor="accent4"/>
              <w:bottom w:val="dotted" w:sz="4" w:space="0" w:color="888B8D" w:themeColor="accent4"/>
            </w:tcBorders>
          </w:tcPr>
          <w:p w14:paraId="4087EC38" w14:textId="7FD6634A" w:rsidR="004367F4" w:rsidRDefault="004367F4" w:rsidP="00D40A6F">
            <w:pPr>
              <w:pStyle w:val="VRQABodyText"/>
            </w:pPr>
            <w:r w:rsidRPr="00BD0086">
              <w:rPr>
                <w:rFonts w:ascii="Segoe UI Symbol" w:hAnsi="Segoe UI Symbol" w:cs="Segoe UI Symbol"/>
              </w:rPr>
              <w:t>☐</w:t>
            </w:r>
            <w:r w:rsidRPr="00BD0086">
              <w:t xml:space="preserve"> Yes</w:t>
            </w:r>
          </w:p>
        </w:tc>
        <w:tc>
          <w:tcPr>
            <w:tcW w:w="769" w:type="dxa"/>
            <w:tcBorders>
              <w:top w:val="dotted" w:sz="4" w:space="0" w:color="888B8D" w:themeColor="accent4"/>
              <w:bottom w:val="dotted" w:sz="4" w:space="0" w:color="888B8D" w:themeColor="accent4"/>
            </w:tcBorders>
          </w:tcPr>
          <w:p w14:paraId="397DE92D" w14:textId="5EAC1115" w:rsidR="004367F4" w:rsidRDefault="004367F4" w:rsidP="00D40A6F">
            <w:pPr>
              <w:pStyle w:val="VRQABodyText"/>
            </w:pPr>
            <w:r w:rsidRPr="00BD0086">
              <w:rPr>
                <w:rFonts w:ascii="Segoe UI Symbol" w:hAnsi="Segoe UI Symbol" w:cs="Segoe UI Symbol"/>
              </w:rPr>
              <w:t>☐</w:t>
            </w:r>
            <w:r w:rsidRPr="00BD0086">
              <w:t xml:space="preserve"> No</w:t>
            </w:r>
          </w:p>
        </w:tc>
      </w:tr>
      <w:tr w:rsidR="004367F4" w:rsidRPr="00E7450B" w14:paraId="68BFCED2" w14:textId="77777777" w:rsidTr="00D40A6F">
        <w:trPr>
          <w:trHeight w:val="618"/>
        </w:trPr>
        <w:tc>
          <w:tcPr>
            <w:tcW w:w="993" w:type="dxa"/>
            <w:tcBorders>
              <w:top w:val="dotted" w:sz="4" w:space="0" w:color="888B8D" w:themeColor="accent4"/>
              <w:bottom w:val="dotted" w:sz="4" w:space="0" w:color="888B8D" w:themeColor="accent4"/>
            </w:tcBorders>
          </w:tcPr>
          <w:p w14:paraId="420D800D" w14:textId="690BA793" w:rsidR="004367F4" w:rsidRDefault="004367F4" w:rsidP="004367F4">
            <w:pPr>
              <w:pStyle w:val="VRQABodyText"/>
            </w:pPr>
            <w:r>
              <w:t>f.</w:t>
            </w:r>
          </w:p>
        </w:tc>
        <w:tc>
          <w:tcPr>
            <w:tcW w:w="7654" w:type="dxa"/>
            <w:tcBorders>
              <w:top w:val="dotted" w:sz="4" w:space="0" w:color="888B8D" w:themeColor="accent4"/>
              <w:bottom w:val="dotted" w:sz="4" w:space="0" w:color="888B8D" w:themeColor="accent4"/>
            </w:tcBorders>
          </w:tcPr>
          <w:p w14:paraId="1AF64E23" w14:textId="7F28B2FA" w:rsidR="004367F4" w:rsidRDefault="004367F4" w:rsidP="004367F4">
            <w:pPr>
              <w:pStyle w:val="VRQABodyText"/>
            </w:pPr>
            <w:r>
              <w:t>become bankrupt, or taken steps to take the benefit of any law for the relief of bankrupt or insolvent debtors; or compounded with one or more creditors of the provider or person; or made an assignment of the remuneration of the provider or person for the benefit of one or more creditors of the provider or person?</w:t>
            </w:r>
          </w:p>
        </w:tc>
        <w:tc>
          <w:tcPr>
            <w:tcW w:w="851" w:type="dxa"/>
            <w:gridSpan w:val="2"/>
            <w:tcBorders>
              <w:top w:val="dotted" w:sz="4" w:space="0" w:color="888B8D" w:themeColor="accent4"/>
              <w:bottom w:val="dotted" w:sz="4" w:space="0" w:color="888B8D" w:themeColor="accent4"/>
            </w:tcBorders>
          </w:tcPr>
          <w:p w14:paraId="76205F44" w14:textId="57671555" w:rsidR="004367F4" w:rsidRDefault="004367F4" w:rsidP="00D40A6F">
            <w:pPr>
              <w:pStyle w:val="VRQABodyText"/>
            </w:pPr>
            <w:r w:rsidRPr="00BD0086">
              <w:rPr>
                <w:rFonts w:ascii="Segoe UI Symbol" w:hAnsi="Segoe UI Symbol" w:cs="Segoe UI Symbol"/>
              </w:rPr>
              <w:t>☐</w:t>
            </w:r>
            <w:r w:rsidRPr="00BD0086">
              <w:t xml:space="preserve"> Yes</w:t>
            </w:r>
          </w:p>
        </w:tc>
        <w:tc>
          <w:tcPr>
            <w:tcW w:w="769" w:type="dxa"/>
            <w:tcBorders>
              <w:top w:val="dotted" w:sz="4" w:space="0" w:color="888B8D" w:themeColor="accent4"/>
              <w:bottom w:val="dotted" w:sz="4" w:space="0" w:color="888B8D" w:themeColor="accent4"/>
            </w:tcBorders>
          </w:tcPr>
          <w:p w14:paraId="52F3A9A4" w14:textId="28AA491A" w:rsidR="004367F4" w:rsidRDefault="004367F4" w:rsidP="00D40A6F">
            <w:pPr>
              <w:pStyle w:val="VRQABodyText"/>
            </w:pPr>
            <w:r w:rsidRPr="00BD0086">
              <w:rPr>
                <w:rFonts w:ascii="Segoe UI Symbol" w:hAnsi="Segoe UI Symbol" w:cs="Segoe UI Symbol"/>
              </w:rPr>
              <w:t>☐</w:t>
            </w:r>
            <w:r w:rsidRPr="00BD0086">
              <w:t xml:space="preserve"> No</w:t>
            </w:r>
          </w:p>
        </w:tc>
      </w:tr>
      <w:tr w:rsidR="004367F4" w:rsidRPr="00E7450B" w14:paraId="2D5A441B" w14:textId="77777777" w:rsidTr="00D40A6F">
        <w:trPr>
          <w:trHeight w:val="618"/>
        </w:trPr>
        <w:tc>
          <w:tcPr>
            <w:tcW w:w="993" w:type="dxa"/>
            <w:tcBorders>
              <w:top w:val="dotted" w:sz="4" w:space="0" w:color="888B8D" w:themeColor="accent4"/>
              <w:bottom w:val="dotted" w:sz="4" w:space="0" w:color="888B8D" w:themeColor="accent4"/>
            </w:tcBorders>
          </w:tcPr>
          <w:p w14:paraId="5205CA8E" w14:textId="27C34184" w:rsidR="004367F4" w:rsidRDefault="004367F4" w:rsidP="004367F4">
            <w:pPr>
              <w:pStyle w:val="VRQABodyText"/>
            </w:pPr>
            <w:r>
              <w:t>g.</w:t>
            </w:r>
          </w:p>
        </w:tc>
        <w:tc>
          <w:tcPr>
            <w:tcW w:w="7654" w:type="dxa"/>
            <w:tcBorders>
              <w:top w:val="dotted" w:sz="4" w:space="0" w:color="888B8D" w:themeColor="accent4"/>
              <w:bottom w:val="dotted" w:sz="4" w:space="0" w:color="888B8D" w:themeColor="accent4"/>
            </w:tcBorders>
          </w:tcPr>
          <w:p w14:paraId="43387D48" w14:textId="08B51AFB" w:rsidR="004367F4" w:rsidRDefault="004367F4" w:rsidP="004367F4">
            <w:pPr>
              <w:pStyle w:val="VRQABodyText"/>
            </w:pPr>
            <w:r>
              <w:t>been disqualified from managing corporations under Part 2D.6 of the</w:t>
            </w:r>
            <w:r w:rsidRPr="0F788EE0">
              <w:rPr>
                <w:i/>
                <w:iCs/>
              </w:rPr>
              <w:t xml:space="preserve"> Corporations Act?</w:t>
            </w:r>
          </w:p>
        </w:tc>
        <w:tc>
          <w:tcPr>
            <w:tcW w:w="851" w:type="dxa"/>
            <w:gridSpan w:val="2"/>
            <w:tcBorders>
              <w:top w:val="dotted" w:sz="4" w:space="0" w:color="888B8D" w:themeColor="accent4"/>
              <w:bottom w:val="dotted" w:sz="4" w:space="0" w:color="888B8D" w:themeColor="accent4"/>
            </w:tcBorders>
          </w:tcPr>
          <w:p w14:paraId="692B08DF" w14:textId="26D8C13D" w:rsidR="004367F4" w:rsidRDefault="004367F4" w:rsidP="00D40A6F">
            <w:pPr>
              <w:pStyle w:val="VRQABodyText"/>
            </w:pPr>
            <w:r w:rsidRPr="00BD0086">
              <w:rPr>
                <w:rFonts w:ascii="Segoe UI Symbol" w:hAnsi="Segoe UI Symbol" w:cs="Segoe UI Symbol"/>
              </w:rPr>
              <w:t>☐</w:t>
            </w:r>
            <w:r w:rsidRPr="00BD0086">
              <w:t xml:space="preserve"> Yes</w:t>
            </w:r>
          </w:p>
        </w:tc>
        <w:tc>
          <w:tcPr>
            <w:tcW w:w="769" w:type="dxa"/>
            <w:tcBorders>
              <w:top w:val="dotted" w:sz="4" w:space="0" w:color="888B8D" w:themeColor="accent4"/>
              <w:bottom w:val="dotted" w:sz="4" w:space="0" w:color="888B8D" w:themeColor="accent4"/>
            </w:tcBorders>
          </w:tcPr>
          <w:p w14:paraId="33004B6C" w14:textId="647A0186" w:rsidR="004367F4" w:rsidRDefault="004367F4" w:rsidP="00D40A6F">
            <w:pPr>
              <w:pStyle w:val="VRQABodyText"/>
            </w:pPr>
            <w:r w:rsidRPr="00BD0086">
              <w:rPr>
                <w:rFonts w:ascii="Segoe UI Symbol" w:hAnsi="Segoe UI Symbol" w:cs="Segoe UI Symbol"/>
              </w:rPr>
              <w:t>☐</w:t>
            </w:r>
            <w:r w:rsidRPr="00BD0086">
              <w:t xml:space="preserve"> No</w:t>
            </w:r>
          </w:p>
        </w:tc>
      </w:tr>
      <w:tr w:rsidR="004367F4" w:rsidRPr="00E7450B" w14:paraId="552132D9" w14:textId="77777777" w:rsidTr="00D40A6F">
        <w:trPr>
          <w:trHeight w:val="618"/>
        </w:trPr>
        <w:tc>
          <w:tcPr>
            <w:tcW w:w="993" w:type="dxa"/>
            <w:tcBorders>
              <w:top w:val="dotted" w:sz="4" w:space="0" w:color="888B8D" w:themeColor="accent4"/>
              <w:bottom w:val="dotted" w:sz="4" w:space="0" w:color="888B8D" w:themeColor="accent4"/>
            </w:tcBorders>
          </w:tcPr>
          <w:p w14:paraId="799CC88D" w14:textId="37994CA5" w:rsidR="004367F4" w:rsidRDefault="004367F4" w:rsidP="004367F4">
            <w:pPr>
              <w:pStyle w:val="VRQABodyText"/>
            </w:pPr>
            <w:r>
              <w:t>h.</w:t>
            </w:r>
          </w:p>
        </w:tc>
        <w:tc>
          <w:tcPr>
            <w:tcW w:w="7654" w:type="dxa"/>
            <w:tcBorders>
              <w:top w:val="dotted" w:sz="4" w:space="0" w:color="888B8D" w:themeColor="accent4"/>
              <w:bottom w:val="dotted" w:sz="4" w:space="0" w:color="888B8D" w:themeColor="accent4"/>
            </w:tcBorders>
          </w:tcPr>
          <w:p w14:paraId="0EC6B9FE" w14:textId="0F1E1D0D" w:rsidR="004367F4" w:rsidRDefault="004367F4" w:rsidP="004367F4">
            <w:pPr>
              <w:pStyle w:val="VRQABodyText"/>
            </w:pPr>
            <w:r>
              <w:t>been involved in the business of the provision of courses by another provider who is covered by any of the above paragraphs at the time of the events that gave rise to the relevant conviction or other action?</w:t>
            </w:r>
          </w:p>
        </w:tc>
        <w:tc>
          <w:tcPr>
            <w:tcW w:w="851" w:type="dxa"/>
            <w:gridSpan w:val="2"/>
            <w:tcBorders>
              <w:top w:val="dotted" w:sz="4" w:space="0" w:color="888B8D" w:themeColor="accent4"/>
              <w:bottom w:val="dotted" w:sz="4" w:space="0" w:color="888B8D" w:themeColor="accent4"/>
            </w:tcBorders>
          </w:tcPr>
          <w:p w14:paraId="78DA06FB" w14:textId="114D3DAA" w:rsidR="004367F4" w:rsidRDefault="004367F4" w:rsidP="00D40A6F">
            <w:pPr>
              <w:pStyle w:val="VRQABodyText"/>
            </w:pPr>
            <w:r w:rsidRPr="00BD0086">
              <w:rPr>
                <w:rFonts w:ascii="Segoe UI Symbol" w:hAnsi="Segoe UI Symbol" w:cs="Segoe UI Symbol"/>
              </w:rPr>
              <w:t>☐</w:t>
            </w:r>
            <w:r w:rsidRPr="00BD0086">
              <w:t xml:space="preserve"> Yes</w:t>
            </w:r>
          </w:p>
        </w:tc>
        <w:tc>
          <w:tcPr>
            <w:tcW w:w="769" w:type="dxa"/>
            <w:tcBorders>
              <w:top w:val="dotted" w:sz="4" w:space="0" w:color="888B8D" w:themeColor="accent4"/>
              <w:bottom w:val="dotted" w:sz="4" w:space="0" w:color="888B8D" w:themeColor="accent4"/>
            </w:tcBorders>
          </w:tcPr>
          <w:p w14:paraId="5F4AD6D9" w14:textId="5B43503D" w:rsidR="004367F4" w:rsidRDefault="004367F4" w:rsidP="00D40A6F">
            <w:pPr>
              <w:pStyle w:val="VRQABodyText"/>
            </w:pPr>
            <w:r w:rsidRPr="00BD0086">
              <w:rPr>
                <w:rFonts w:ascii="Segoe UI Symbol" w:hAnsi="Segoe UI Symbol" w:cs="Segoe UI Symbol"/>
              </w:rPr>
              <w:t>☐</w:t>
            </w:r>
            <w:r w:rsidRPr="00BD0086">
              <w:t xml:space="preserve"> No</w:t>
            </w:r>
          </w:p>
        </w:tc>
      </w:tr>
      <w:tr w:rsidR="004367F4" w:rsidRPr="00E7450B" w14:paraId="61ECA189" w14:textId="77777777" w:rsidTr="00D40A6F">
        <w:trPr>
          <w:trHeight w:val="618"/>
        </w:trPr>
        <w:tc>
          <w:tcPr>
            <w:tcW w:w="993" w:type="dxa"/>
            <w:tcBorders>
              <w:top w:val="dotted" w:sz="4" w:space="0" w:color="888B8D" w:themeColor="accent4"/>
              <w:bottom w:val="dotted" w:sz="4" w:space="0" w:color="888B8D" w:themeColor="accent4"/>
            </w:tcBorders>
          </w:tcPr>
          <w:p w14:paraId="4B7D9670" w14:textId="406A17D1" w:rsidR="004367F4" w:rsidRDefault="004367F4" w:rsidP="004367F4">
            <w:pPr>
              <w:pStyle w:val="VRQABodyText"/>
            </w:pPr>
            <w:r>
              <w:lastRenderedPageBreak/>
              <w:t>i.</w:t>
            </w:r>
          </w:p>
        </w:tc>
        <w:tc>
          <w:tcPr>
            <w:tcW w:w="7654" w:type="dxa"/>
            <w:tcBorders>
              <w:top w:val="dotted" w:sz="4" w:space="0" w:color="888B8D" w:themeColor="accent4"/>
              <w:bottom w:val="dotted" w:sz="4" w:space="0" w:color="888B8D" w:themeColor="accent4"/>
            </w:tcBorders>
          </w:tcPr>
          <w:p w14:paraId="2C0112F7" w14:textId="412076BB" w:rsidR="004367F4" w:rsidRDefault="004367F4" w:rsidP="004367F4">
            <w:pPr>
              <w:pStyle w:val="VRQABodyText"/>
            </w:pPr>
            <w:r w:rsidRPr="0F788EE0">
              <w:rPr>
                <w:lang w:val="en-US"/>
              </w:rPr>
              <w:t>had any ownership or control (whether direct or indirect) of an education agent, and if so, the value or extent of the ownership or control</w:t>
            </w:r>
            <w:r>
              <w:rPr>
                <w:lang w:val="en-US"/>
              </w:rPr>
              <w:t>.</w:t>
            </w:r>
          </w:p>
        </w:tc>
        <w:tc>
          <w:tcPr>
            <w:tcW w:w="851" w:type="dxa"/>
            <w:gridSpan w:val="2"/>
            <w:tcBorders>
              <w:top w:val="dotted" w:sz="4" w:space="0" w:color="888B8D" w:themeColor="accent4"/>
              <w:bottom w:val="dotted" w:sz="4" w:space="0" w:color="888B8D" w:themeColor="accent4"/>
            </w:tcBorders>
          </w:tcPr>
          <w:p w14:paraId="40416420" w14:textId="1577BA8E" w:rsidR="004367F4" w:rsidRDefault="004367F4" w:rsidP="00D40A6F">
            <w:pPr>
              <w:pStyle w:val="VRQABodyText"/>
            </w:pPr>
            <w:r w:rsidRPr="00BD0086">
              <w:rPr>
                <w:rFonts w:ascii="Segoe UI Symbol" w:hAnsi="Segoe UI Symbol" w:cs="Segoe UI Symbol"/>
              </w:rPr>
              <w:t>☐</w:t>
            </w:r>
            <w:r w:rsidRPr="00BD0086">
              <w:t xml:space="preserve"> Yes</w:t>
            </w:r>
          </w:p>
        </w:tc>
        <w:tc>
          <w:tcPr>
            <w:tcW w:w="769" w:type="dxa"/>
            <w:tcBorders>
              <w:top w:val="dotted" w:sz="4" w:space="0" w:color="888B8D" w:themeColor="accent4"/>
              <w:bottom w:val="dotted" w:sz="4" w:space="0" w:color="888B8D" w:themeColor="accent4"/>
            </w:tcBorders>
          </w:tcPr>
          <w:p w14:paraId="27AAE3A9" w14:textId="2D3C8C2A" w:rsidR="004367F4" w:rsidRDefault="004367F4" w:rsidP="00D40A6F">
            <w:pPr>
              <w:pStyle w:val="VRQABodyText"/>
            </w:pPr>
            <w:r w:rsidRPr="00BD0086">
              <w:rPr>
                <w:rFonts w:ascii="Segoe UI Symbol" w:hAnsi="Segoe UI Symbol" w:cs="Segoe UI Symbol"/>
              </w:rPr>
              <w:t>☐</w:t>
            </w:r>
            <w:r w:rsidRPr="00BD0086">
              <w:t xml:space="preserve"> No</w:t>
            </w:r>
          </w:p>
        </w:tc>
      </w:tr>
      <w:tr w:rsidR="004367F4" w:rsidRPr="00E7450B" w14:paraId="7B1FCEBF" w14:textId="77777777" w:rsidTr="00D40A6F">
        <w:trPr>
          <w:trHeight w:val="618"/>
        </w:trPr>
        <w:tc>
          <w:tcPr>
            <w:tcW w:w="993" w:type="dxa"/>
            <w:tcBorders>
              <w:top w:val="dotted" w:sz="4" w:space="0" w:color="888B8D" w:themeColor="accent4"/>
              <w:bottom w:val="nil"/>
            </w:tcBorders>
          </w:tcPr>
          <w:p w14:paraId="7C72A7EB" w14:textId="06D9F20A" w:rsidR="004367F4" w:rsidRDefault="004367F4" w:rsidP="004367F4">
            <w:pPr>
              <w:pStyle w:val="VRQABodyText"/>
            </w:pPr>
            <w:r>
              <w:t>j.</w:t>
            </w:r>
          </w:p>
        </w:tc>
        <w:tc>
          <w:tcPr>
            <w:tcW w:w="7654" w:type="dxa"/>
            <w:tcBorders>
              <w:top w:val="dotted" w:sz="4" w:space="0" w:color="888B8D" w:themeColor="accent4"/>
              <w:bottom w:val="nil"/>
            </w:tcBorders>
          </w:tcPr>
          <w:p w14:paraId="55A0CC8B" w14:textId="722727BF" w:rsidR="004367F4" w:rsidRDefault="004367F4" w:rsidP="004367F4">
            <w:pPr>
              <w:pStyle w:val="VRQABodyText"/>
            </w:pPr>
            <w:r>
              <w:t xml:space="preserve">Whether </w:t>
            </w:r>
            <w:r w:rsidRPr="49770892">
              <w:rPr>
                <w:lang w:val="en-US"/>
              </w:rPr>
              <w:t>an education agent or an associate of the education agent had any ownership or control (whether direct or indirect) of the provider, and if so, the value or extent of the ownership or control?</w:t>
            </w:r>
          </w:p>
        </w:tc>
        <w:tc>
          <w:tcPr>
            <w:tcW w:w="851" w:type="dxa"/>
            <w:gridSpan w:val="2"/>
            <w:tcBorders>
              <w:top w:val="dotted" w:sz="4" w:space="0" w:color="888B8D" w:themeColor="accent4"/>
              <w:bottom w:val="nil"/>
            </w:tcBorders>
          </w:tcPr>
          <w:p w14:paraId="14D3D92D" w14:textId="632CBA7A" w:rsidR="004367F4" w:rsidRDefault="004367F4" w:rsidP="00D40A6F">
            <w:pPr>
              <w:pStyle w:val="VRQABodyText"/>
            </w:pPr>
            <w:r>
              <w:t>☐ Yes</w:t>
            </w:r>
          </w:p>
        </w:tc>
        <w:tc>
          <w:tcPr>
            <w:tcW w:w="769" w:type="dxa"/>
            <w:tcBorders>
              <w:top w:val="dotted" w:sz="4" w:space="0" w:color="888B8D" w:themeColor="accent4"/>
              <w:bottom w:val="nil"/>
            </w:tcBorders>
          </w:tcPr>
          <w:p w14:paraId="1E3F3D4F" w14:textId="45FAD055" w:rsidR="004367F4" w:rsidRDefault="004367F4" w:rsidP="00D40A6F">
            <w:pPr>
              <w:pStyle w:val="VRQABodyText"/>
            </w:pPr>
            <w:r>
              <w:t>☐ No</w:t>
            </w:r>
          </w:p>
        </w:tc>
      </w:tr>
    </w:tbl>
    <w:p w14:paraId="03826C02" w14:textId="0487818B" w:rsidR="00052C29" w:rsidRPr="007B15AB" w:rsidRDefault="007B15AB" w:rsidP="007B15AB">
      <w:pPr>
        <w:pStyle w:val="VRQABodyText"/>
        <w:rPr>
          <w:b/>
          <w:bCs/>
        </w:rPr>
      </w:pPr>
      <w:r w:rsidRPr="007B15AB">
        <w:rPr>
          <w:b/>
          <w:bCs/>
        </w:rPr>
        <w:t>If you answered yes to any question, please provide further details on a separate sheet of paper and attach to this declaration. Please include any relevant documentation, for example Court order, correspondence.</w:t>
      </w:r>
    </w:p>
    <w:tbl>
      <w:tblPr>
        <w:tblStyle w:val="TableGrid"/>
        <w:tblW w:w="10267" w:type="dxa"/>
        <w:tblBorders>
          <w:top w:val="dotted" w:sz="4" w:space="0" w:color="888B8D" w:themeColor="accent4"/>
          <w:left w:val="none" w:sz="0" w:space="0" w:color="auto"/>
          <w:bottom w:val="dotted" w:sz="4" w:space="0" w:color="585A5B" w:themeColor="background1" w:themeShade="A6"/>
          <w:right w:val="none" w:sz="0" w:space="0" w:color="auto"/>
          <w:insideH w:val="dotted" w:sz="4" w:space="0" w:color="888B8D" w:themeColor="accent4"/>
          <w:insideV w:val="dotted" w:sz="4" w:space="0" w:color="888B8D" w:themeColor="accent4"/>
        </w:tblBorders>
        <w:tblLayout w:type="fixed"/>
        <w:tblLook w:val="04A0" w:firstRow="1" w:lastRow="0" w:firstColumn="1" w:lastColumn="0" w:noHBand="0" w:noVBand="1"/>
      </w:tblPr>
      <w:tblGrid>
        <w:gridCol w:w="1418"/>
        <w:gridCol w:w="1276"/>
        <w:gridCol w:w="1559"/>
        <w:gridCol w:w="992"/>
        <w:gridCol w:w="709"/>
        <w:gridCol w:w="850"/>
        <w:gridCol w:w="1418"/>
        <w:gridCol w:w="142"/>
        <w:gridCol w:w="1903"/>
      </w:tblGrid>
      <w:tr w:rsidR="00FC0249" w:rsidRPr="00E7450B" w14:paraId="0E0C875D" w14:textId="77777777" w:rsidTr="004C66D1">
        <w:trPr>
          <w:trHeight w:val="20"/>
        </w:trPr>
        <w:tc>
          <w:tcPr>
            <w:tcW w:w="10267" w:type="dxa"/>
            <w:gridSpan w:val="9"/>
            <w:tcBorders>
              <w:top w:val="nil"/>
              <w:bottom w:val="nil"/>
            </w:tcBorders>
            <w:vAlign w:val="center"/>
          </w:tcPr>
          <w:p w14:paraId="0438B1E0" w14:textId="77777777" w:rsidR="00FC0249" w:rsidRPr="00067C11" w:rsidRDefault="00FC0249" w:rsidP="00FC0249">
            <w:pPr>
              <w:pStyle w:val="VRQABodyText"/>
            </w:pPr>
            <w:proofErr w:type="gramStart"/>
            <w:r w:rsidRPr="00756D00">
              <w:t>I acknowledge</w:t>
            </w:r>
            <w:proofErr w:type="gramEnd"/>
            <w:r w:rsidRPr="00756D00">
              <w:t xml:space="preserve"> that this declaration is true and correct, and I make it with the understanding and belief that a person who makes a false declaration is liable to the penalties of perjury.</w:t>
            </w:r>
          </w:p>
        </w:tc>
      </w:tr>
      <w:tr w:rsidR="00FC0249" w:rsidRPr="00E7450B" w14:paraId="1F905004" w14:textId="77777777" w:rsidTr="00FC0249">
        <w:trPr>
          <w:trHeight w:val="567"/>
        </w:trPr>
        <w:tc>
          <w:tcPr>
            <w:tcW w:w="1418" w:type="dxa"/>
            <w:tcBorders>
              <w:top w:val="nil"/>
              <w:bottom w:val="nil"/>
              <w:right w:val="nil"/>
            </w:tcBorders>
            <w:vAlign w:val="bottom"/>
          </w:tcPr>
          <w:p w14:paraId="11B1BBFA" w14:textId="77777777" w:rsidR="00FC0249" w:rsidRPr="00FC0249" w:rsidRDefault="00FC0249" w:rsidP="00FC0249">
            <w:pPr>
              <w:pStyle w:val="VRQABodyText"/>
              <w:rPr>
                <w:rFonts w:eastAsia="MS Gothic"/>
                <w:b/>
                <w:bCs/>
              </w:rPr>
            </w:pPr>
            <w:r w:rsidRPr="00FC0249">
              <w:rPr>
                <w:b/>
                <w:bCs/>
              </w:rPr>
              <w:t>Declared at</w:t>
            </w:r>
          </w:p>
        </w:tc>
        <w:tc>
          <w:tcPr>
            <w:tcW w:w="6804" w:type="dxa"/>
            <w:gridSpan w:val="6"/>
            <w:tcBorders>
              <w:top w:val="nil"/>
              <w:left w:val="nil"/>
              <w:bottom w:val="dotted" w:sz="4" w:space="0" w:color="888B8D" w:themeColor="accent4"/>
              <w:right w:val="nil"/>
            </w:tcBorders>
            <w:vAlign w:val="bottom"/>
          </w:tcPr>
          <w:p w14:paraId="6A851A58" w14:textId="77777777" w:rsidR="00FC0249" w:rsidRPr="00756D00" w:rsidRDefault="00FC0249" w:rsidP="00FC0249">
            <w:pPr>
              <w:pStyle w:val="VRQABodyText"/>
              <w:rPr>
                <w:rFonts w:eastAsia="MS Gothic"/>
              </w:rPr>
            </w:pPr>
          </w:p>
        </w:tc>
        <w:tc>
          <w:tcPr>
            <w:tcW w:w="2045" w:type="dxa"/>
            <w:gridSpan w:val="2"/>
            <w:tcBorders>
              <w:top w:val="nil"/>
              <w:left w:val="nil"/>
              <w:bottom w:val="nil"/>
            </w:tcBorders>
            <w:vAlign w:val="bottom"/>
          </w:tcPr>
          <w:p w14:paraId="0F508879" w14:textId="77777777" w:rsidR="00FC0249" w:rsidRPr="00756D00" w:rsidRDefault="00FC0249" w:rsidP="00FC0249">
            <w:pPr>
              <w:pStyle w:val="VRQABodyText"/>
              <w:rPr>
                <w:rFonts w:eastAsia="MS Gothic"/>
              </w:rPr>
            </w:pPr>
            <w:r w:rsidRPr="00756D00">
              <w:t>(location of signing)</w:t>
            </w:r>
          </w:p>
        </w:tc>
      </w:tr>
      <w:tr w:rsidR="00FC0249" w:rsidRPr="00E7450B" w14:paraId="33572504" w14:textId="77777777" w:rsidTr="004C66D1">
        <w:trPr>
          <w:trHeight w:val="567"/>
        </w:trPr>
        <w:tc>
          <w:tcPr>
            <w:tcW w:w="2694" w:type="dxa"/>
            <w:gridSpan w:val="2"/>
            <w:tcBorders>
              <w:top w:val="nil"/>
              <w:left w:val="nil"/>
              <w:bottom w:val="nil"/>
              <w:right w:val="nil"/>
            </w:tcBorders>
            <w:vAlign w:val="bottom"/>
          </w:tcPr>
          <w:p w14:paraId="7E5A7CEB" w14:textId="77777777" w:rsidR="00FC0249" w:rsidRPr="00756D00" w:rsidRDefault="00FC0249" w:rsidP="00FC0249">
            <w:pPr>
              <w:pStyle w:val="VRQABodyText"/>
              <w:rPr>
                <w:rFonts w:eastAsia="MS Gothic"/>
              </w:rPr>
            </w:pPr>
            <w:r w:rsidRPr="00756D00">
              <w:t>in the State of Victoria</w:t>
            </w:r>
            <w:r>
              <w:t>,</w:t>
            </w:r>
            <w:r w:rsidRPr="00756D00">
              <w:t xml:space="preserve"> this</w:t>
            </w:r>
          </w:p>
        </w:tc>
        <w:tc>
          <w:tcPr>
            <w:tcW w:w="1559" w:type="dxa"/>
            <w:tcBorders>
              <w:top w:val="nil"/>
              <w:left w:val="nil"/>
              <w:bottom w:val="dotted" w:sz="4" w:space="0" w:color="888B8D" w:themeColor="accent4"/>
              <w:right w:val="nil"/>
            </w:tcBorders>
            <w:vAlign w:val="bottom"/>
          </w:tcPr>
          <w:p w14:paraId="707750E8" w14:textId="77777777" w:rsidR="00FC0249" w:rsidRPr="00756D00" w:rsidRDefault="00FC0249" w:rsidP="00FC0249">
            <w:pPr>
              <w:pStyle w:val="VRQABodyText"/>
              <w:rPr>
                <w:rFonts w:eastAsia="MS Gothic"/>
              </w:rPr>
            </w:pPr>
          </w:p>
        </w:tc>
        <w:tc>
          <w:tcPr>
            <w:tcW w:w="992" w:type="dxa"/>
            <w:tcBorders>
              <w:top w:val="nil"/>
              <w:left w:val="nil"/>
              <w:bottom w:val="nil"/>
              <w:right w:val="nil"/>
            </w:tcBorders>
            <w:vAlign w:val="bottom"/>
          </w:tcPr>
          <w:p w14:paraId="2C67D921" w14:textId="77777777" w:rsidR="00FC0249" w:rsidRPr="00756D00" w:rsidRDefault="00FC0249" w:rsidP="00FC0249">
            <w:pPr>
              <w:pStyle w:val="VRQABodyText"/>
              <w:rPr>
                <w:rFonts w:eastAsia="MS Gothic"/>
              </w:rPr>
            </w:pPr>
            <w:r w:rsidRPr="00756D00">
              <w:t>(day), of</w:t>
            </w:r>
          </w:p>
        </w:tc>
        <w:tc>
          <w:tcPr>
            <w:tcW w:w="1559" w:type="dxa"/>
            <w:gridSpan w:val="2"/>
            <w:tcBorders>
              <w:top w:val="nil"/>
              <w:left w:val="nil"/>
              <w:bottom w:val="dotted" w:sz="4" w:space="0" w:color="888B8D" w:themeColor="accent4"/>
              <w:right w:val="nil"/>
            </w:tcBorders>
            <w:vAlign w:val="bottom"/>
          </w:tcPr>
          <w:p w14:paraId="2701A2C7" w14:textId="77777777" w:rsidR="00FC0249" w:rsidRPr="00756D00" w:rsidRDefault="00FC0249" w:rsidP="00FC0249">
            <w:pPr>
              <w:pStyle w:val="VRQABodyText"/>
              <w:rPr>
                <w:rFonts w:eastAsia="MS Gothic"/>
              </w:rPr>
            </w:pPr>
          </w:p>
        </w:tc>
        <w:tc>
          <w:tcPr>
            <w:tcW w:w="1560" w:type="dxa"/>
            <w:gridSpan w:val="2"/>
            <w:tcBorders>
              <w:top w:val="nil"/>
              <w:left w:val="nil"/>
              <w:bottom w:val="nil"/>
              <w:right w:val="nil"/>
            </w:tcBorders>
            <w:vAlign w:val="bottom"/>
          </w:tcPr>
          <w:p w14:paraId="04CE7354" w14:textId="77777777" w:rsidR="00FC0249" w:rsidRPr="00756D00" w:rsidRDefault="00FC0249" w:rsidP="00FC0249">
            <w:pPr>
              <w:pStyle w:val="VRQABodyText"/>
              <w:rPr>
                <w:rFonts w:eastAsia="MS Gothic"/>
              </w:rPr>
            </w:pPr>
            <w:r w:rsidRPr="00756D00">
              <w:rPr>
                <w:rFonts w:eastAsia="MS Gothic"/>
              </w:rPr>
              <w:t>(month), 20</w:t>
            </w:r>
            <w:r>
              <w:rPr>
                <w:rFonts w:eastAsia="MS Gothic"/>
              </w:rPr>
              <w:t>2_</w:t>
            </w:r>
          </w:p>
        </w:tc>
        <w:tc>
          <w:tcPr>
            <w:tcW w:w="1903" w:type="dxa"/>
            <w:tcBorders>
              <w:top w:val="nil"/>
              <w:left w:val="nil"/>
              <w:bottom w:val="nil"/>
              <w:right w:val="nil"/>
            </w:tcBorders>
            <w:vAlign w:val="bottom"/>
          </w:tcPr>
          <w:p w14:paraId="7F2B187B" w14:textId="77777777" w:rsidR="00FC0249" w:rsidRPr="00756D00" w:rsidRDefault="00FC0249" w:rsidP="00FC0249">
            <w:pPr>
              <w:pStyle w:val="VRQABodyText"/>
              <w:rPr>
                <w:rFonts w:eastAsia="MS Gothic"/>
              </w:rPr>
            </w:pPr>
            <w:r w:rsidRPr="00756D00">
              <w:t>(day, month, year)</w:t>
            </w:r>
          </w:p>
        </w:tc>
      </w:tr>
      <w:tr w:rsidR="00FC0249" w:rsidRPr="00E7450B" w14:paraId="287454BF" w14:textId="77777777" w:rsidTr="004C66D1">
        <w:trPr>
          <w:trHeight w:val="567"/>
        </w:trPr>
        <w:tc>
          <w:tcPr>
            <w:tcW w:w="5954" w:type="dxa"/>
            <w:gridSpan w:val="5"/>
            <w:tcBorders>
              <w:top w:val="nil"/>
              <w:bottom w:val="dotted" w:sz="4" w:space="0" w:color="888B8D" w:themeColor="accent4"/>
              <w:right w:val="nil"/>
            </w:tcBorders>
            <w:vAlign w:val="bottom"/>
          </w:tcPr>
          <w:p w14:paraId="3133C785" w14:textId="77777777" w:rsidR="00FC0249" w:rsidRPr="00756D00" w:rsidRDefault="00FC0249" w:rsidP="00FC0249">
            <w:pPr>
              <w:pStyle w:val="VRQABodyText"/>
              <w:rPr>
                <w:rFonts w:eastAsia="MS Gothic"/>
              </w:rPr>
            </w:pPr>
            <w:r w:rsidRPr="00756D00">
              <w:t>x</w:t>
            </w:r>
          </w:p>
        </w:tc>
        <w:tc>
          <w:tcPr>
            <w:tcW w:w="4313" w:type="dxa"/>
            <w:gridSpan w:val="4"/>
            <w:tcBorders>
              <w:top w:val="nil"/>
              <w:left w:val="nil"/>
              <w:bottom w:val="nil"/>
            </w:tcBorders>
            <w:vAlign w:val="bottom"/>
          </w:tcPr>
          <w:p w14:paraId="2A7A1495" w14:textId="77777777" w:rsidR="00FC0249" w:rsidRPr="00756D00" w:rsidRDefault="00FC0249" w:rsidP="00FC0249">
            <w:pPr>
              <w:pStyle w:val="VRQABodyText"/>
              <w:rPr>
                <w:rFonts w:eastAsia="MS Gothic"/>
              </w:rPr>
            </w:pPr>
            <w:r w:rsidRPr="00756D00">
              <w:t>(signature of person making this declaration – to be signed in front of an authorised witness)</w:t>
            </w:r>
          </w:p>
        </w:tc>
      </w:tr>
      <w:tr w:rsidR="00FC0249" w:rsidRPr="00E7450B" w14:paraId="63380868" w14:textId="77777777" w:rsidTr="00FC0249">
        <w:trPr>
          <w:trHeight w:val="567"/>
        </w:trPr>
        <w:tc>
          <w:tcPr>
            <w:tcW w:w="1418" w:type="dxa"/>
            <w:tcBorders>
              <w:top w:val="dotted" w:sz="4" w:space="0" w:color="888B8D" w:themeColor="accent4"/>
              <w:bottom w:val="nil"/>
              <w:right w:val="nil"/>
            </w:tcBorders>
            <w:vAlign w:val="bottom"/>
          </w:tcPr>
          <w:p w14:paraId="11E3FB35" w14:textId="77777777" w:rsidR="00FC0249" w:rsidRPr="00FC0249" w:rsidRDefault="00FC0249" w:rsidP="00FC0249">
            <w:pPr>
              <w:pStyle w:val="VRQABodyText"/>
              <w:rPr>
                <w:rFonts w:eastAsia="MS Gothic"/>
              </w:rPr>
            </w:pPr>
            <w:r w:rsidRPr="00FC0249">
              <w:t xml:space="preserve">before me </w:t>
            </w:r>
          </w:p>
        </w:tc>
        <w:tc>
          <w:tcPr>
            <w:tcW w:w="4536" w:type="dxa"/>
            <w:gridSpan w:val="4"/>
            <w:tcBorders>
              <w:top w:val="dotted" w:sz="4" w:space="0" w:color="888B8D" w:themeColor="accent4"/>
              <w:left w:val="nil"/>
              <w:bottom w:val="dotted" w:sz="4" w:space="0" w:color="888B8D" w:themeColor="accent4"/>
              <w:right w:val="nil"/>
            </w:tcBorders>
            <w:vAlign w:val="bottom"/>
          </w:tcPr>
          <w:p w14:paraId="7228CF3B" w14:textId="77777777" w:rsidR="00FC0249" w:rsidRPr="00756D00" w:rsidRDefault="00FC0249" w:rsidP="00FC0249">
            <w:pPr>
              <w:pStyle w:val="VRQABodyText"/>
              <w:rPr>
                <w:rFonts w:eastAsia="MS Gothic"/>
              </w:rPr>
            </w:pPr>
            <w:r w:rsidRPr="00756D00">
              <w:t>x</w:t>
            </w:r>
          </w:p>
        </w:tc>
        <w:tc>
          <w:tcPr>
            <w:tcW w:w="4313" w:type="dxa"/>
            <w:gridSpan w:val="4"/>
            <w:tcBorders>
              <w:top w:val="nil"/>
              <w:left w:val="nil"/>
              <w:bottom w:val="nil"/>
            </w:tcBorders>
            <w:vAlign w:val="bottom"/>
          </w:tcPr>
          <w:p w14:paraId="22A3065E" w14:textId="77777777" w:rsidR="00FC0249" w:rsidRPr="00756D00" w:rsidRDefault="00FC0249" w:rsidP="00FC0249">
            <w:pPr>
              <w:pStyle w:val="VRQABodyText"/>
              <w:rPr>
                <w:rFonts w:eastAsia="MS Gothic"/>
              </w:rPr>
            </w:pPr>
            <w:r w:rsidRPr="00756D00">
              <w:t>(signature of authorised witness)</w:t>
            </w:r>
          </w:p>
        </w:tc>
      </w:tr>
      <w:tr w:rsidR="00FC0249" w:rsidRPr="00E7450B" w14:paraId="1F59F36F" w14:textId="77777777" w:rsidTr="004C66D1">
        <w:trPr>
          <w:trHeight w:val="1160"/>
        </w:trPr>
        <w:tc>
          <w:tcPr>
            <w:tcW w:w="10267" w:type="dxa"/>
            <w:gridSpan w:val="9"/>
            <w:tcBorders>
              <w:top w:val="nil"/>
              <w:bottom w:val="nil"/>
            </w:tcBorders>
            <w:vAlign w:val="center"/>
          </w:tcPr>
          <w:p w14:paraId="77A769D3" w14:textId="77777777" w:rsidR="00FC0249" w:rsidRDefault="00FC0249" w:rsidP="004C66D1">
            <w:pPr>
              <w:autoSpaceDE w:val="0"/>
              <w:autoSpaceDN w:val="0"/>
              <w:adjustRightInd w:val="0"/>
              <w:spacing w:after="120"/>
              <w:rPr>
                <w:rFonts w:cs="Arial"/>
                <w:color w:val="53565A"/>
                <w:sz w:val="20"/>
                <w:szCs w:val="20"/>
                <w:lang w:val="en-GB" w:eastAsia="x-none"/>
              </w:rPr>
            </w:pPr>
          </w:p>
          <w:p w14:paraId="36662AED" w14:textId="7E17ED29" w:rsidR="00FC0249" w:rsidRPr="004A2093" w:rsidRDefault="00FC0249" w:rsidP="00E4511F">
            <w:pPr>
              <w:pStyle w:val="VRQABodyText"/>
              <w:rPr>
                <w:rFonts w:cs="Arial"/>
                <w:szCs w:val="20"/>
              </w:rPr>
            </w:pPr>
            <w:r w:rsidRPr="00E4511F">
              <w:t xml:space="preserve">* The authorised witness must write, </w:t>
            </w:r>
            <w:proofErr w:type="gramStart"/>
            <w:r w:rsidRPr="00E4511F">
              <w:t>type</w:t>
            </w:r>
            <w:proofErr w:type="gramEnd"/>
            <w:r w:rsidRPr="00E4511F">
              <w:t xml:space="preserve"> or stamp their name, the capacity in which they have authority to witness a statutory declaration and their address under section 30 of the </w:t>
            </w:r>
            <w:r w:rsidRPr="00E4511F">
              <w:rPr>
                <w:i/>
                <w:iCs/>
              </w:rPr>
              <w:t>Oaths and Affirmations Act 2018</w:t>
            </w:r>
            <w:r w:rsidRPr="00E4511F">
              <w:t xml:space="preserve"> (as of 1 March 2019). For a list of authorised persons who may witness statutory declarations under section 30 of the Oaths and Affirmations Act 2018 see: </w:t>
            </w:r>
            <w:hyperlink r:id="rId12" w:history="1">
              <w:r w:rsidRPr="00C2771A">
                <w:rPr>
                  <w:rStyle w:val="Hyperlink"/>
                  <w:rFonts w:cs="Arial"/>
                  <w:color w:val="007EB3" w:themeColor="background2"/>
                  <w:szCs w:val="20"/>
                </w:rPr>
                <w:t>www.justice.vic.gov.au/statdecs</w:t>
              </w:r>
            </w:hyperlink>
            <w:r>
              <w:rPr>
                <w:rStyle w:val="Hyperlink"/>
                <w:rFonts w:cs="Arial"/>
                <w:szCs w:val="20"/>
              </w:rPr>
              <w:t xml:space="preserve"> </w:t>
            </w:r>
            <w:r w:rsidRPr="004A2093">
              <w:rPr>
                <w:rStyle w:val="Hyperlink"/>
                <w:rFonts w:cs="Arial"/>
                <w:szCs w:val="20"/>
              </w:rPr>
              <w:t xml:space="preserve"> </w:t>
            </w:r>
          </w:p>
          <w:p w14:paraId="08898903" w14:textId="77777777" w:rsidR="00FC0249" w:rsidRPr="00756D00" w:rsidRDefault="00FC0249" w:rsidP="004C66D1">
            <w:pPr>
              <w:pStyle w:val="VRQAbulletlist"/>
              <w:spacing w:before="120" w:after="120"/>
              <w:ind w:left="0" w:firstLine="0"/>
              <w:rPr>
                <w:rFonts w:eastAsia="MS Gothic"/>
                <w:color w:val="00C1D5" w:themeColor="accent3"/>
                <w:szCs w:val="18"/>
              </w:rPr>
            </w:pPr>
          </w:p>
        </w:tc>
      </w:tr>
    </w:tbl>
    <w:p w14:paraId="788C82D2" w14:textId="77777777" w:rsidR="004640A8" w:rsidRDefault="004640A8" w:rsidP="00A809A3">
      <w:pPr>
        <w:pStyle w:val="VRQAsubhead1"/>
        <w:spacing w:before="240" w:after="240"/>
        <w:rPr>
          <w:sz w:val="24"/>
          <w:szCs w:val="24"/>
        </w:rPr>
      </w:pPr>
    </w:p>
    <w:sectPr w:rsidR="004640A8" w:rsidSect="008F6306">
      <w:headerReference w:type="default" r:id="rId13"/>
      <w:footerReference w:type="default" r:id="rId14"/>
      <w:headerReference w:type="first" r:id="rId15"/>
      <w:footerReference w:type="first" r:id="rId16"/>
      <w:pgSz w:w="11906" w:h="16838"/>
      <w:pgMar w:top="1985" w:right="851" w:bottom="851" w:left="85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11BE2" w14:textId="77777777" w:rsidR="00B433E8" w:rsidRDefault="00B433E8" w:rsidP="001B2A4B">
      <w:pPr>
        <w:spacing w:after="0" w:line="240" w:lineRule="auto"/>
      </w:pPr>
      <w:r>
        <w:separator/>
      </w:r>
    </w:p>
  </w:endnote>
  <w:endnote w:type="continuationSeparator" w:id="0">
    <w:p w14:paraId="10E3D24B" w14:textId="77777777" w:rsidR="00B433E8" w:rsidRDefault="00B433E8" w:rsidP="001B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stGrotesk-Medium">
    <w:altName w:val="Times New Roman"/>
    <w:panose1 w:val="02000000000000000000"/>
    <w:charset w:val="00"/>
    <w:family w:val="auto"/>
    <w:pitch w:val="variable"/>
    <w:sig w:usb0="A00000EF" w:usb1="5001607B" w:usb2="00000000" w:usb3="00000000" w:csb0="00000193" w:csb1="00000000"/>
  </w:font>
  <w:font w:name="Post Grotesk">
    <w:panose1 w:val="02000000000000000000"/>
    <w:charset w:val="00"/>
    <w:family w:val="modern"/>
    <w:notTrueType/>
    <w:pitch w:val="variable"/>
    <w:sig w:usb0="A00000EF" w:usb1="5001607B"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385B" w14:textId="37A5104F" w:rsidR="003656F9" w:rsidRPr="00E5254A" w:rsidRDefault="00E5254A" w:rsidP="004C1422">
    <w:pPr>
      <w:pStyle w:val="VRQAFooterNoLogo"/>
      <w:tabs>
        <w:tab w:val="clear" w:pos="9026"/>
        <w:tab w:val="right" w:pos="9498"/>
      </w:tabs>
    </w:pPr>
    <w:r>
      <w:rPr>
        <w:color w:val="555559"/>
      </w:rPr>
      <w:t>CRICOS Fit and Proper Person declaration – Ma</w:t>
    </w:r>
    <w:r w:rsidR="004C1422">
      <w:rPr>
        <w:color w:val="555559"/>
      </w:rPr>
      <w:t>y</w:t>
    </w:r>
    <w:r>
      <w:rPr>
        <w:color w:val="555559"/>
      </w:rPr>
      <w:t xml:space="preserve"> 2026</w:t>
    </w:r>
    <w:r w:rsidR="00611D3F">
      <w:rPr>
        <w:color w:val="555559"/>
      </w:rPr>
      <w:tab/>
    </w:r>
    <w:r>
      <w:rPr>
        <w:lang w:val="en-US"/>
      </w:rPr>
      <w:tab/>
    </w:r>
    <w:r w:rsidRPr="001F1BAE">
      <w:rPr>
        <w:lang w:val="en-US"/>
      </w:rPr>
      <w:fldChar w:fldCharType="begin"/>
    </w:r>
    <w:r w:rsidRPr="001F1BAE">
      <w:rPr>
        <w:lang w:val="en-US"/>
      </w:rPr>
      <w:instrText xml:space="preserve"> PAGE   \* MERGEFORMAT </w:instrText>
    </w:r>
    <w:r w:rsidRPr="001F1BAE">
      <w:rPr>
        <w:lang w:val="en-US"/>
      </w:rPr>
      <w:fldChar w:fldCharType="separate"/>
    </w:r>
    <w:r>
      <w:t>1</w:t>
    </w:r>
    <w:r w:rsidRPr="001F1BAE">
      <w:rPr>
        <w:noProof/>
        <w:lang w:val="en-US"/>
      </w:rPr>
      <w:fldChar w:fldCharType="end"/>
    </w:r>
    <w:r>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21B3" w14:textId="61C9ECC2" w:rsidR="003656F9" w:rsidRPr="001F1BAE" w:rsidRDefault="0021223C" w:rsidP="001F1BAE">
    <w:pPr>
      <w:pStyle w:val="VRQAFooterNoLogo"/>
      <w:tabs>
        <w:tab w:val="clear" w:pos="9026"/>
        <w:tab w:val="right" w:pos="9781"/>
      </w:tabs>
      <w:rPr>
        <w:lang w:val="en-US"/>
      </w:rPr>
    </w:pPr>
    <w:r>
      <w:rPr>
        <w:color w:val="555559"/>
      </w:rPr>
      <w:t>CRICOS Fit and Proper Person declaration – Ma</w:t>
    </w:r>
    <w:r w:rsidR="00611D3F">
      <w:rPr>
        <w:color w:val="555559"/>
      </w:rPr>
      <w:t>y</w:t>
    </w:r>
    <w:r>
      <w:rPr>
        <w:color w:val="555559"/>
      </w:rPr>
      <w:t xml:space="preserve"> 2026</w:t>
    </w:r>
    <w:r w:rsidR="00611D3F">
      <w:rPr>
        <w:color w:val="555559"/>
      </w:rPr>
      <w:tab/>
    </w:r>
    <w:r w:rsidR="001F1BAE">
      <w:rPr>
        <w:lang w:val="en-US"/>
      </w:rPr>
      <w:tab/>
    </w:r>
    <w:r w:rsidR="001F1BAE" w:rsidRPr="001F1BAE">
      <w:rPr>
        <w:lang w:val="en-US"/>
      </w:rPr>
      <w:fldChar w:fldCharType="begin"/>
    </w:r>
    <w:r w:rsidR="001F1BAE" w:rsidRPr="001F1BAE">
      <w:rPr>
        <w:lang w:val="en-US"/>
      </w:rPr>
      <w:instrText xml:space="preserve"> PAGE   \* MERGEFORMAT </w:instrText>
    </w:r>
    <w:r w:rsidR="001F1BAE" w:rsidRPr="001F1BAE">
      <w:rPr>
        <w:lang w:val="en-US"/>
      </w:rPr>
      <w:fldChar w:fldCharType="separate"/>
    </w:r>
    <w:r w:rsidR="001F1BAE" w:rsidRPr="001F1BAE">
      <w:rPr>
        <w:noProof/>
        <w:lang w:val="en-US"/>
      </w:rPr>
      <w:t>1</w:t>
    </w:r>
    <w:r w:rsidR="001F1BAE" w:rsidRPr="001F1BAE">
      <w:rPr>
        <w:noProof/>
        <w:lang w:val="en-US"/>
      </w:rPr>
      <w:fldChar w:fldCharType="end"/>
    </w:r>
    <w:r w:rsidR="001F1BAE">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967E" w14:textId="77777777" w:rsidR="00B433E8" w:rsidRDefault="00B433E8" w:rsidP="001B2A4B">
      <w:pPr>
        <w:spacing w:after="0" w:line="240" w:lineRule="auto"/>
      </w:pPr>
      <w:r>
        <w:separator/>
      </w:r>
    </w:p>
  </w:footnote>
  <w:footnote w:type="continuationSeparator" w:id="0">
    <w:p w14:paraId="11657B7E" w14:textId="77777777" w:rsidR="00B433E8" w:rsidRDefault="00B433E8" w:rsidP="001B2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8F3B" w14:textId="77777777" w:rsidR="003656F9" w:rsidRDefault="003656F9" w:rsidP="001F1BAE">
    <w:r w:rsidRPr="00856727">
      <w:rPr>
        <w:noProof/>
      </w:rPr>
      <w:drawing>
        <wp:anchor distT="0" distB="0" distL="114300" distR="114300" simplePos="0" relativeHeight="251658240" behindDoc="1" locked="0" layoutInCell="1" allowOverlap="1" wp14:anchorId="767C9CC1" wp14:editId="2596868F">
          <wp:simplePos x="0" y="0"/>
          <wp:positionH relativeFrom="column">
            <wp:posOffset>-146685</wp:posOffset>
          </wp:positionH>
          <wp:positionV relativeFrom="page">
            <wp:posOffset>228600</wp:posOffset>
          </wp:positionV>
          <wp:extent cx="6731000" cy="932180"/>
          <wp:effectExtent l="0" t="0" r="0" b="1270"/>
          <wp:wrapNone/>
          <wp:docPr id="12" name="Picture 12" descr="/Volumes/PROJECTS/Victorian Registration and Qualifications Authority/1901_VRQ_VIS Visual Design Refresh Project/Media/banner/VRQA_banners requeste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PROJECTS/Victorian Registration and Qualifications Authority/1901_VRQ_VIS Visual Design Refresh Project/Media/banner/VRQA_banners requested-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0" cy="932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1B92" w14:textId="77777777" w:rsidR="003656F9" w:rsidRDefault="00A52618">
    <w:r w:rsidRPr="00117EDD">
      <w:rPr>
        <w:noProof/>
        <w:sz w:val="20"/>
        <w:szCs w:val="20"/>
        <w:lang w:val="en-AU" w:eastAsia="en-AU"/>
      </w:rPr>
      <w:drawing>
        <wp:anchor distT="0" distB="0" distL="114300" distR="114300" simplePos="0" relativeHeight="251658241" behindDoc="0" locked="0" layoutInCell="1" allowOverlap="1" wp14:anchorId="1AB4EBE6" wp14:editId="29CAA921">
          <wp:simplePos x="0" y="0"/>
          <wp:positionH relativeFrom="margin">
            <wp:posOffset>-635</wp:posOffset>
          </wp:positionH>
          <wp:positionV relativeFrom="paragraph">
            <wp:posOffset>-399415</wp:posOffset>
          </wp:positionV>
          <wp:extent cx="1644650" cy="1073942"/>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RQA_Logo_PMS.eps"/>
                  <pic:cNvPicPr/>
                </pic:nvPicPr>
                <pic:blipFill rotWithShape="1">
                  <a:blip r:embed="rId1" cstate="print">
                    <a:extLst>
                      <a:ext uri="{28A0092B-C50C-407E-A947-70E740481C1C}">
                        <a14:useLocalDpi xmlns:a14="http://schemas.microsoft.com/office/drawing/2010/main" val="0"/>
                      </a:ext>
                    </a:extLst>
                  </a:blip>
                  <a:srcRect l="5898" t="-3550"/>
                  <a:stretch/>
                </pic:blipFill>
                <pic:spPr bwMode="auto">
                  <a:xfrm>
                    <a:off x="0" y="0"/>
                    <a:ext cx="1682319" cy="1098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56F9">
      <w:tab/>
    </w:r>
    <w:r w:rsidR="003656F9">
      <w:tab/>
    </w:r>
    <w:r w:rsidRPr="00117EDD">
      <w:rPr>
        <w:noProof/>
        <w:sz w:val="20"/>
        <w:szCs w:val="20"/>
        <w:lang w:val="en-AU" w:eastAsia="en-AU"/>
      </w:rPr>
      <w:drawing>
        <wp:anchor distT="0" distB="0" distL="114300" distR="114300" simplePos="0" relativeHeight="251658242" behindDoc="0" locked="1" layoutInCell="1" allowOverlap="1" wp14:anchorId="5EC710E8" wp14:editId="15E07DC8">
          <wp:simplePos x="0" y="0"/>
          <wp:positionH relativeFrom="column">
            <wp:posOffset>5123815</wp:posOffset>
          </wp:positionH>
          <wp:positionV relativeFrom="page">
            <wp:posOffset>279400</wp:posOffset>
          </wp:positionV>
          <wp:extent cx="1148080" cy="654685"/>
          <wp:effectExtent l="0" t="0" r="0" b="0"/>
          <wp:wrapSquare wrapText="bothSides"/>
          <wp:docPr id="14" name="Picture 14" descr="../../Media/Vic%20Gov%20logo/Victoria_State_Gov_logo_blac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Vic%20Gov%20logo/Victoria_State_Gov_logo_black_rg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8080" cy="654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8852E9"/>
    <w:multiLevelType w:val="hybridMultilevel"/>
    <w:tmpl w:val="0114D8CE"/>
    <w:lvl w:ilvl="0" w:tplc="122A3A76">
      <w:start w:val="1"/>
      <w:numFmt w:val="bullet"/>
      <w:pStyle w:val="VRQABullet2"/>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276DF"/>
    <w:multiLevelType w:val="hybridMultilevel"/>
    <w:tmpl w:val="23720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D555CB"/>
    <w:multiLevelType w:val="hybridMultilevel"/>
    <w:tmpl w:val="18480B86"/>
    <w:lvl w:ilvl="0" w:tplc="7E82B24A">
      <w:start w:val="1"/>
      <w:numFmt w:val="bullet"/>
      <w:pStyle w:val="VRQATableBullet2"/>
      <w:lvlText w:val="o"/>
      <w:lvlJc w:val="left"/>
      <w:pPr>
        <w:ind w:left="1230" w:hanging="360"/>
      </w:pPr>
      <w:rPr>
        <w:rFonts w:ascii="Courier New" w:hAnsi="Courier New" w:cs="Courier New"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5" w15:restartNumberingAfterBreak="0">
    <w:nsid w:val="547B38D4"/>
    <w:multiLevelType w:val="hybridMultilevel"/>
    <w:tmpl w:val="A22AA662"/>
    <w:lvl w:ilvl="0" w:tplc="662048EC">
      <w:start w:val="1"/>
      <w:numFmt w:val="bullet"/>
      <w:lvlText w:val=""/>
      <w:lvlJc w:val="left"/>
      <w:pPr>
        <w:ind w:left="720" w:hanging="360"/>
      </w:pPr>
      <w:rPr>
        <w:rFonts w:ascii="Symbol" w:hAnsi="Symbol" w:hint="default"/>
        <w:sz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7" w15:restartNumberingAfterBreak="0">
    <w:nsid w:val="5BE51F04"/>
    <w:multiLevelType w:val="hybridMultilevel"/>
    <w:tmpl w:val="54049AF2"/>
    <w:lvl w:ilvl="0" w:tplc="AAA29030">
      <w:start w:val="1"/>
      <w:numFmt w:val="bullet"/>
      <w:pStyle w:val="VRQA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B02C1A"/>
    <w:multiLevelType w:val="hybridMultilevel"/>
    <w:tmpl w:val="CC2EB3F2"/>
    <w:lvl w:ilvl="0" w:tplc="CD64356C">
      <w:start w:val="1"/>
      <w:numFmt w:val="bullet"/>
      <w:pStyle w:val="VRQAHyperlink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48F719A"/>
    <w:multiLevelType w:val="hybridMultilevel"/>
    <w:tmpl w:val="D98C4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180CD5"/>
    <w:multiLevelType w:val="hybridMultilevel"/>
    <w:tmpl w:val="0C58D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C3F4259"/>
    <w:multiLevelType w:val="hybridMultilevel"/>
    <w:tmpl w:val="0EE0018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EEE4D87"/>
    <w:multiLevelType w:val="hybridMultilevel"/>
    <w:tmpl w:val="E0163366"/>
    <w:lvl w:ilvl="0" w:tplc="EFF64A3E">
      <w:start w:val="1"/>
      <w:numFmt w:val="lowerLetter"/>
      <w:lvlText w:val="(%1)"/>
      <w:lvlJc w:val="left"/>
      <w:pPr>
        <w:ind w:left="720" w:hanging="360"/>
      </w:pPr>
      <w:rPr>
        <w:rFonts w:asciiTheme="minorHAnsi" w:eastAsiaTheme="minorHAnsi" w:hAnsiTheme="minorHAnsi" w:cstheme="minorBidi" w:hint="default"/>
      </w:rPr>
    </w:lvl>
    <w:lvl w:ilvl="1" w:tplc="FFFFFFFF">
      <w:start w:val="1"/>
      <w:numFmt w:val="lowerLetter"/>
      <w:lvlText w:val="(%2)"/>
      <w:lvlJc w:val="left"/>
      <w:pPr>
        <w:ind w:left="1440" w:hanging="360"/>
      </w:pPr>
      <w:rPr>
        <w:rFonts w:asciiTheme="minorHAnsi" w:eastAsiaTheme="minorHAnsi" w:hAnsiTheme="minorHAnsi" w:cstheme="minorBid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7F8E4BC8"/>
    <w:multiLevelType w:val="hybridMultilevel"/>
    <w:tmpl w:val="CF381ECC"/>
    <w:lvl w:ilvl="0" w:tplc="E3AC031E">
      <w:start w:val="1"/>
      <w:numFmt w:val="bullet"/>
      <w:lvlText w:val=""/>
      <w:lvlJc w:val="left"/>
      <w:pPr>
        <w:ind w:left="720" w:hanging="360"/>
      </w:pPr>
      <w:rPr>
        <w:rFonts w:ascii="Symbol" w:hAnsi="Symbol" w:hint="default"/>
        <w:sz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1571588">
    <w:abstractNumId w:val="0"/>
  </w:num>
  <w:num w:numId="2" w16cid:durableId="111674298">
    <w:abstractNumId w:val="2"/>
  </w:num>
  <w:num w:numId="3" w16cid:durableId="1841002746">
    <w:abstractNumId w:val="6"/>
  </w:num>
  <w:num w:numId="4" w16cid:durableId="691759697">
    <w:abstractNumId w:val="8"/>
  </w:num>
  <w:num w:numId="5" w16cid:durableId="1796290514">
    <w:abstractNumId w:val="7"/>
  </w:num>
  <w:num w:numId="6" w16cid:durableId="1187017598">
    <w:abstractNumId w:val="2"/>
  </w:num>
  <w:num w:numId="7" w16cid:durableId="1318194316">
    <w:abstractNumId w:val="4"/>
  </w:num>
  <w:num w:numId="8" w16cid:durableId="361397526">
    <w:abstractNumId w:val="1"/>
  </w:num>
  <w:num w:numId="9" w16cid:durableId="2029061329">
    <w:abstractNumId w:val="2"/>
  </w:num>
  <w:num w:numId="10" w16cid:durableId="869104622">
    <w:abstractNumId w:val="0"/>
  </w:num>
  <w:num w:numId="11" w16cid:durableId="1580939717">
    <w:abstractNumId w:val="1"/>
  </w:num>
  <w:num w:numId="12" w16cid:durableId="895356334">
    <w:abstractNumId w:val="6"/>
  </w:num>
  <w:num w:numId="13" w16cid:durableId="1616325708">
    <w:abstractNumId w:val="7"/>
  </w:num>
  <w:num w:numId="14" w16cid:durableId="154498608">
    <w:abstractNumId w:val="7"/>
  </w:num>
  <w:num w:numId="15" w16cid:durableId="1356232796">
    <w:abstractNumId w:val="4"/>
  </w:num>
  <w:num w:numId="16" w16cid:durableId="47074232">
    <w:abstractNumId w:val="4"/>
  </w:num>
  <w:num w:numId="17" w16cid:durableId="987828237">
    <w:abstractNumId w:val="8"/>
  </w:num>
  <w:num w:numId="18" w16cid:durableId="1163007249">
    <w:abstractNumId w:val="13"/>
  </w:num>
  <w:num w:numId="19" w16cid:durableId="1613786148">
    <w:abstractNumId w:val="10"/>
  </w:num>
  <w:num w:numId="20" w16cid:durableId="155803839">
    <w:abstractNumId w:val="5"/>
  </w:num>
  <w:num w:numId="21" w16cid:durableId="13427040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0611558">
    <w:abstractNumId w:val="9"/>
  </w:num>
  <w:num w:numId="23" w16cid:durableId="1131630630">
    <w:abstractNumId w:val="11"/>
  </w:num>
  <w:num w:numId="24" w16cid:durableId="17559320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0MjE2Mre0sDAwtDRQ0lEKTi0uzszPAykwqQUAKEtz1SwAAAA="/>
  </w:docVars>
  <w:rsids>
    <w:rsidRoot w:val="00A9601D"/>
    <w:rsid w:val="00000941"/>
    <w:rsid w:val="00013511"/>
    <w:rsid w:val="00022826"/>
    <w:rsid w:val="00022B32"/>
    <w:rsid w:val="000244FB"/>
    <w:rsid w:val="00025595"/>
    <w:rsid w:val="00031839"/>
    <w:rsid w:val="00032B6B"/>
    <w:rsid w:val="000378F8"/>
    <w:rsid w:val="000411B5"/>
    <w:rsid w:val="000454A1"/>
    <w:rsid w:val="00045956"/>
    <w:rsid w:val="000468BC"/>
    <w:rsid w:val="00047EB3"/>
    <w:rsid w:val="00052884"/>
    <w:rsid w:val="00052C29"/>
    <w:rsid w:val="00054858"/>
    <w:rsid w:val="000606C3"/>
    <w:rsid w:val="00060FE6"/>
    <w:rsid w:val="00062E32"/>
    <w:rsid w:val="000632B8"/>
    <w:rsid w:val="00063EC9"/>
    <w:rsid w:val="00064018"/>
    <w:rsid w:val="00066702"/>
    <w:rsid w:val="00067C78"/>
    <w:rsid w:val="00071689"/>
    <w:rsid w:val="00073B9A"/>
    <w:rsid w:val="00073BA4"/>
    <w:rsid w:val="00075095"/>
    <w:rsid w:val="000764A4"/>
    <w:rsid w:val="00085147"/>
    <w:rsid w:val="00086A01"/>
    <w:rsid w:val="00087ADB"/>
    <w:rsid w:val="00093A70"/>
    <w:rsid w:val="00093C60"/>
    <w:rsid w:val="000956C1"/>
    <w:rsid w:val="000A10A3"/>
    <w:rsid w:val="000A6E28"/>
    <w:rsid w:val="000A6F36"/>
    <w:rsid w:val="000A7B1E"/>
    <w:rsid w:val="000B1493"/>
    <w:rsid w:val="000B24BF"/>
    <w:rsid w:val="000B324C"/>
    <w:rsid w:val="000B791A"/>
    <w:rsid w:val="000B7E98"/>
    <w:rsid w:val="000C36D8"/>
    <w:rsid w:val="000C4E3B"/>
    <w:rsid w:val="000C50C4"/>
    <w:rsid w:val="000C61C7"/>
    <w:rsid w:val="000C74FB"/>
    <w:rsid w:val="000D046C"/>
    <w:rsid w:val="000D1316"/>
    <w:rsid w:val="000D2283"/>
    <w:rsid w:val="000D2860"/>
    <w:rsid w:val="000D4C82"/>
    <w:rsid w:val="000D7FF7"/>
    <w:rsid w:val="000E2446"/>
    <w:rsid w:val="000E2514"/>
    <w:rsid w:val="000E25EA"/>
    <w:rsid w:val="000E2A71"/>
    <w:rsid w:val="000F6AFD"/>
    <w:rsid w:val="000F6FCC"/>
    <w:rsid w:val="00100D7F"/>
    <w:rsid w:val="00100DFF"/>
    <w:rsid w:val="0010373E"/>
    <w:rsid w:val="00105ACB"/>
    <w:rsid w:val="0011215C"/>
    <w:rsid w:val="00114283"/>
    <w:rsid w:val="0011624E"/>
    <w:rsid w:val="00117EDD"/>
    <w:rsid w:val="00130FCF"/>
    <w:rsid w:val="00131F68"/>
    <w:rsid w:val="00136951"/>
    <w:rsid w:val="0014020C"/>
    <w:rsid w:val="001428DB"/>
    <w:rsid w:val="001456A9"/>
    <w:rsid w:val="00145DEA"/>
    <w:rsid w:val="001525AC"/>
    <w:rsid w:val="00160850"/>
    <w:rsid w:val="001641C8"/>
    <w:rsid w:val="0016649B"/>
    <w:rsid w:val="00166D3D"/>
    <w:rsid w:val="001703C0"/>
    <w:rsid w:val="001708BB"/>
    <w:rsid w:val="00173DB3"/>
    <w:rsid w:val="00173E5A"/>
    <w:rsid w:val="00185343"/>
    <w:rsid w:val="0018626C"/>
    <w:rsid w:val="00190D8B"/>
    <w:rsid w:val="0019298D"/>
    <w:rsid w:val="001967E1"/>
    <w:rsid w:val="001A13CC"/>
    <w:rsid w:val="001A456B"/>
    <w:rsid w:val="001B051A"/>
    <w:rsid w:val="001B2A4B"/>
    <w:rsid w:val="001B3C05"/>
    <w:rsid w:val="001B6789"/>
    <w:rsid w:val="001C35D6"/>
    <w:rsid w:val="001C42E5"/>
    <w:rsid w:val="001D4D0A"/>
    <w:rsid w:val="001E0057"/>
    <w:rsid w:val="001E0864"/>
    <w:rsid w:val="001E2795"/>
    <w:rsid w:val="001E2B27"/>
    <w:rsid w:val="001E4759"/>
    <w:rsid w:val="001E52A6"/>
    <w:rsid w:val="001E7E0C"/>
    <w:rsid w:val="001F14B4"/>
    <w:rsid w:val="001F1BAE"/>
    <w:rsid w:val="001F3A1B"/>
    <w:rsid w:val="001F7CF5"/>
    <w:rsid w:val="00200DE9"/>
    <w:rsid w:val="0020344A"/>
    <w:rsid w:val="00203951"/>
    <w:rsid w:val="00206272"/>
    <w:rsid w:val="00210035"/>
    <w:rsid w:val="0021223C"/>
    <w:rsid w:val="002131B5"/>
    <w:rsid w:val="00214254"/>
    <w:rsid w:val="0021681B"/>
    <w:rsid w:val="0022442C"/>
    <w:rsid w:val="0022575B"/>
    <w:rsid w:val="00225FB0"/>
    <w:rsid w:val="0022618A"/>
    <w:rsid w:val="00234A85"/>
    <w:rsid w:val="00235059"/>
    <w:rsid w:val="00236922"/>
    <w:rsid w:val="00243365"/>
    <w:rsid w:val="0024532D"/>
    <w:rsid w:val="00246429"/>
    <w:rsid w:val="00247834"/>
    <w:rsid w:val="00250614"/>
    <w:rsid w:val="0025176D"/>
    <w:rsid w:val="0025522A"/>
    <w:rsid w:val="002628BB"/>
    <w:rsid w:val="00263BD8"/>
    <w:rsid w:val="002651C1"/>
    <w:rsid w:val="00266A09"/>
    <w:rsid w:val="00270D0B"/>
    <w:rsid w:val="00271C49"/>
    <w:rsid w:val="002744EF"/>
    <w:rsid w:val="00274F69"/>
    <w:rsid w:val="00280ADC"/>
    <w:rsid w:val="00283001"/>
    <w:rsid w:val="00292F34"/>
    <w:rsid w:val="00294235"/>
    <w:rsid w:val="00294475"/>
    <w:rsid w:val="0029795C"/>
    <w:rsid w:val="002A0EE2"/>
    <w:rsid w:val="002A5F2C"/>
    <w:rsid w:val="002B067B"/>
    <w:rsid w:val="002B1D1F"/>
    <w:rsid w:val="002B23F4"/>
    <w:rsid w:val="002B3778"/>
    <w:rsid w:val="002B48E2"/>
    <w:rsid w:val="002C4A78"/>
    <w:rsid w:val="002C6434"/>
    <w:rsid w:val="002D5CB6"/>
    <w:rsid w:val="002D5E2B"/>
    <w:rsid w:val="002E529B"/>
    <w:rsid w:val="002E714B"/>
    <w:rsid w:val="002F22F0"/>
    <w:rsid w:val="002F31F6"/>
    <w:rsid w:val="00303875"/>
    <w:rsid w:val="0030446E"/>
    <w:rsid w:val="003044F6"/>
    <w:rsid w:val="0030653A"/>
    <w:rsid w:val="00307218"/>
    <w:rsid w:val="003224AB"/>
    <w:rsid w:val="00325EB5"/>
    <w:rsid w:val="003261CB"/>
    <w:rsid w:val="003272F1"/>
    <w:rsid w:val="00327BAE"/>
    <w:rsid w:val="00331707"/>
    <w:rsid w:val="00333DB9"/>
    <w:rsid w:val="003370BD"/>
    <w:rsid w:val="00340820"/>
    <w:rsid w:val="00340BD9"/>
    <w:rsid w:val="00343B51"/>
    <w:rsid w:val="00343C93"/>
    <w:rsid w:val="00350865"/>
    <w:rsid w:val="00351312"/>
    <w:rsid w:val="003515B4"/>
    <w:rsid w:val="003522E2"/>
    <w:rsid w:val="00353B01"/>
    <w:rsid w:val="003560F5"/>
    <w:rsid w:val="00356113"/>
    <w:rsid w:val="00361C4D"/>
    <w:rsid w:val="00364EA5"/>
    <w:rsid w:val="00365495"/>
    <w:rsid w:val="003656F9"/>
    <w:rsid w:val="0036789B"/>
    <w:rsid w:val="003739CE"/>
    <w:rsid w:val="003748D0"/>
    <w:rsid w:val="00376446"/>
    <w:rsid w:val="003921EB"/>
    <w:rsid w:val="0039387B"/>
    <w:rsid w:val="0039495F"/>
    <w:rsid w:val="003A2EB3"/>
    <w:rsid w:val="003A4990"/>
    <w:rsid w:val="003A5FCD"/>
    <w:rsid w:val="003A7498"/>
    <w:rsid w:val="003A7868"/>
    <w:rsid w:val="003B2162"/>
    <w:rsid w:val="003C0CDA"/>
    <w:rsid w:val="003C7AC4"/>
    <w:rsid w:val="003D1707"/>
    <w:rsid w:val="003D1F18"/>
    <w:rsid w:val="003D5EA0"/>
    <w:rsid w:val="003E1E02"/>
    <w:rsid w:val="003E25CA"/>
    <w:rsid w:val="003E4214"/>
    <w:rsid w:val="003E4E1A"/>
    <w:rsid w:val="003E7515"/>
    <w:rsid w:val="003F4649"/>
    <w:rsid w:val="003F5D12"/>
    <w:rsid w:val="003F7250"/>
    <w:rsid w:val="003F7B56"/>
    <w:rsid w:val="00401E62"/>
    <w:rsid w:val="004041CA"/>
    <w:rsid w:val="00407F49"/>
    <w:rsid w:val="0041067F"/>
    <w:rsid w:val="004109FF"/>
    <w:rsid w:val="004113DD"/>
    <w:rsid w:val="004116CA"/>
    <w:rsid w:val="004206F5"/>
    <w:rsid w:val="00422A9B"/>
    <w:rsid w:val="0042334A"/>
    <w:rsid w:val="00426C3C"/>
    <w:rsid w:val="004273B1"/>
    <w:rsid w:val="00434B14"/>
    <w:rsid w:val="004367F4"/>
    <w:rsid w:val="004376D8"/>
    <w:rsid w:val="0044098C"/>
    <w:rsid w:val="00440FC2"/>
    <w:rsid w:val="0044458B"/>
    <w:rsid w:val="00445C89"/>
    <w:rsid w:val="0045006C"/>
    <w:rsid w:val="0045588C"/>
    <w:rsid w:val="00455F70"/>
    <w:rsid w:val="004640A8"/>
    <w:rsid w:val="00471303"/>
    <w:rsid w:val="00485057"/>
    <w:rsid w:val="0049099D"/>
    <w:rsid w:val="0049123D"/>
    <w:rsid w:val="004917AD"/>
    <w:rsid w:val="0049388D"/>
    <w:rsid w:val="00495184"/>
    <w:rsid w:val="00495327"/>
    <w:rsid w:val="00497A68"/>
    <w:rsid w:val="00497B61"/>
    <w:rsid w:val="004A1B5B"/>
    <w:rsid w:val="004A3A1B"/>
    <w:rsid w:val="004A63AB"/>
    <w:rsid w:val="004A786A"/>
    <w:rsid w:val="004A7B0A"/>
    <w:rsid w:val="004B3540"/>
    <w:rsid w:val="004B5BFD"/>
    <w:rsid w:val="004B62CC"/>
    <w:rsid w:val="004C1422"/>
    <w:rsid w:val="004C187E"/>
    <w:rsid w:val="004C66D1"/>
    <w:rsid w:val="004C6A99"/>
    <w:rsid w:val="004D03B4"/>
    <w:rsid w:val="004D3954"/>
    <w:rsid w:val="004D41CD"/>
    <w:rsid w:val="004D625B"/>
    <w:rsid w:val="004E0043"/>
    <w:rsid w:val="004E0C66"/>
    <w:rsid w:val="004E3043"/>
    <w:rsid w:val="004E36D7"/>
    <w:rsid w:val="004E43E7"/>
    <w:rsid w:val="004E4CF8"/>
    <w:rsid w:val="00500200"/>
    <w:rsid w:val="00510D9D"/>
    <w:rsid w:val="00512E7F"/>
    <w:rsid w:val="00520101"/>
    <w:rsid w:val="00521713"/>
    <w:rsid w:val="00524A0A"/>
    <w:rsid w:val="00524DF5"/>
    <w:rsid w:val="00524E67"/>
    <w:rsid w:val="00531F1E"/>
    <w:rsid w:val="00533280"/>
    <w:rsid w:val="00533757"/>
    <w:rsid w:val="00533CE0"/>
    <w:rsid w:val="00535C62"/>
    <w:rsid w:val="0055469A"/>
    <w:rsid w:val="005572DD"/>
    <w:rsid w:val="00561590"/>
    <w:rsid w:val="00561689"/>
    <w:rsid w:val="00564068"/>
    <w:rsid w:val="00565A3D"/>
    <w:rsid w:val="00565BD8"/>
    <w:rsid w:val="005670F8"/>
    <w:rsid w:val="00576A35"/>
    <w:rsid w:val="005846C0"/>
    <w:rsid w:val="00586D18"/>
    <w:rsid w:val="00590BFC"/>
    <w:rsid w:val="00591DFA"/>
    <w:rsid w:val="00592B0E"/>
    <w:rsid w:val="00593EC8"/>
    <w:rsid w:val="00594354"/>
    <w:rsid w:val="00595B4A"/>
    <w:rsid w:val="005962D6"/>
    <w:rsid w:val="005969D1"/>
    <w:rsid w:val="00596F86"/>
    <w:rsid w:val="005A008A"/>
    <w:rsid w:val="005A0F9C"/>
    <w:rsid w:val="005A2927"/>
    <w:rsid w:val="005A4092"/>
    <w:rsid w:val="005A4625"/>
    <w:rsid w:val="005B30D1"/>
    <w:rsid w:val="005B6462"/>
    <w:rsid w:val="005C095B"/>
    <w:rsid w:val="005C0B91"/>
    <w:rsid w:val="005C1972"/>
    <w:rsid w:val="005C6D7E"/>
    <w:rsid w:val="005C7657"/>
    <w:rsid w:val="005C7F82"/>
    <w:rsid w:val="005D2579"/>
    <w:rsid w:val="005D5C66"/>
    <w:rsid w:val="005E2A73"/>
    <w:rsid w:val="005E4FDA"/>
    <w:rsid w:val="005E60F9"/>
    <w:rsid w:val="005F250E"/>
    <w:rsid w:val="005F3FC6"/>
    <w:rsid w:val="005F4DED"/>
    <w:rsid w:val="005F5578"/>
    <w:rsid w:val="00603E11"/>
    <w:rsid w:val="0061022F"/>
    <w:rsid w:val="00611D3F"/>
    <w:rsid w:val="00613A0F"/>
    <w:rsid w:val="0061409A"/>
    <w:rsid w:val="0061444D"/>
    <w:rsid w:val="0061488A"/>
    <w:rsid w:val="006149EE"/>
    <w:rsid w:val="00614CD2"/>
    <w:rsid w:val="006152F5"/>
    <w:rsid w:val="00617B63"/>
    <w:rsid w:val="006246B8"/>
    <w:rsid w:val="00624F6E"/>
    <w:rsid w:val="0062546A"/>
    <w:rsid w:val="00626AA7"/>
    <w:rsid w:val="00627EE4"/>
    <w:rsid w:val="0063111D"/>
    <w:rsid w:val="00634EBE"/>
    <w:rsid w:val="00636558"/>
    <w:rsid w:val="006403FC"/>
    <w:rsid w:val="00641118"/>
    <w:rsid w:val="0065199B"/>
    <w:rsid w:val="00652DE6"/>
    <w:rsid w:val="00654A62"/>
    <w:rsid w:val="00655453"/>
    <w:rsid w:val="00662099"/>
    <w:rsid w:val="00667FED"/>
    <w:rsid w:val="00675C0B"/>
    <w:rsid w:val="0068211E"/>
    <w:rsid w:val="00690128"/>
    <w:rsid w:val="0069056D"/>
    <w:rsid w:val="0069168D"/>
    <w:rsid w:val="006A2F16"/>
    <w:rsid w:val="006A54C2"/>
    <w:rsid w:val="006A644C"/>
    <w:rsid w:val="006B0812"/>
    <w:rsid w:val="006B2AAF"/>
    <w:rsid w:val="006B2DF3"/>
    <w:rsid w:val="006B7F16"/>
    <w:rsid w:val="006C3553"/>
    <w:rsid w:val="006D1C7E"/>
    <w:rsid w:val="006D3404"/>
    <w:rsid w:val="006D3F65"/>
    <w:rsid w:val="006D4BF5"/>
    <w:rsid w:val="006D5322"/>
    <w:rsid w:val="006D795A"/>
    <w:rsid w:val="006E0991"/>
    <w:rsid w:val="006E226F"/>
    <w:rsid w:val="006E3C79"/>
    <w:rsid w:val="006E530A"/>
    <w:rsid w:val="006F3CBB"/>
    <w:rsid w:val="006F5FCD"/>
    <w:rsid w:val="006F6C33"/>
    <w:rsid w:val="006F7709"/>
    <w:rsid w:val="0070306D"/>
    <w:rsid w:val="007109A5"/>
    <w:rsid w:val="0071579F"/>
    <w:rsid w:val="00715D54"/>
    <w:rsid w:val="00725C15"/>
    <w:rsid w:val="0073189D"/>
    <w:rsid w:val="007355AB"/>
    <w:rsid w:val="00735964"/>
    <w:rsid w:val="00737D4D"/>
    <w:rsid w:val="00745D42"/>
    <w:rsid w:val="0076128D"/>
    <w:rsid w:val="00762DF2"/>
    <w:rsid w:val="007652A7"/>
    <w:rsid w:val="00765B19"/>
    <w:rsid w:val="00770CA8"/>
    <w:rsid w:val="007779AF"/>
    <w:rsid w:val="0078733A"/>
    <w:rsid w:val="007875A8"/>
    <w:rsid w:val="00790737"/>
    <w:rsid w:val="00796911"/>
    <w:rsid w:val="007A1370"/>
    <w:rsid w:val="007A154F"/>
    <w:rsid w:val="007A3090"/>
    <w:rsid w:val="007A4A53"/>
    <w:rsid w:val="007A6C74"/>
    <w:rsid w:val="007B0430"/>
    <w:rsid w:val="007B043B"/>
    <w:rsid w:val="007B15AB"/>
    <w:rsid w:val="007B32D0"/>
    <w:rsid w:val="007B3ED7"/>
    <w:rsid w:val="007B493B"/>
    <w:rsid w:val="007B6EE2"/>
    <w:rsid w:val="007B7876"/>
    <w:rsid w:val="007C4121"/>
    <w:rsid w:val="007C77B6"/>
    <w:rsid w:val="007D09D1"/>
    <w:rsid w:val="007D0A5E"/>
    <w:rsid w:val="007D12B1"/>
    <w:rsid w:val="007D217F"/>
    <w:rsid w:val="007D494B"/>
    <w:rsid w:val="007D7BDB"/>
    <w:rsid w:val="007E4B05"/>
    <w:rsid w:val="007F0715"/>
    <w:rsid w:val="007F11DC"/>
    <w:rsid w:val="007F1B1F"/>
    <w:rsid w:val="007F6735"/>
    <w:rsid w:val="007F6849"/>
    <w:rsid w:val="00801ED4"/>
    <w:rsid w:val="00802D59"/>
    <w:rsid w:val="008101BF"/>
    <w:rsid w:val="008275D5"/>
    <w:rsid w:val="008353B6"/>
    <w:rsid w:val="00851E3C"/>
    <w:rsid w:val="008579E7"/>
    <w:rsid w:val="00860038"/>
    <w:rsid w:val="008626C6"/>
    <w:rsid w:val="008725EC"/>
    <w:rsid w:val="00872BD0"/>
    <w:rsid w:val="00874BA3"/>
    <w:rsid w:val="008754AF"/>
    <w:rsid w:val="008774D7"/>
    <w:rsid w:val="00877908"/>
    <w:rsid w:val="00877D9E"/>
    <w:rsid w:val="00885DAE"/>
    <w:rsid w:val="00886489"/>
    <w:rsid w:val="008908FC"/>
    <w:rsid w:val="008909DF"/>
    <w:rsid w:val="00890E95"/>
    <w:rsid w:val="008938AD"/>
    <w:rsid w:val="00896BC6"/>
    <w:rsid w:val="00897B51"/>
    <w:rsid w:val="008A0A15"/>
    <w:rsid w:val="008A1D6B"/>
    <w:rsid w:val="008A5C60"/>
    <w:rsid w:val="008B31A4"/>
    <w:rsid w:val="008B6803"/>
    <w:rsid w:val="008C0047"/>
    <w:rsid w:val="008C41A6"/>
    <w:rsid w:val="008C4355"/>
    <w:rsid w:val="008C59B3"/>
    <w:rsid w:val="008C6003"/>
    <w:rsid w:val="008D175A"/>
    <w:rsid w:val="008D2A6E"/>
    <w:rsid w:val="008D42DE"/>
    <w:rsid w:val="008D5A05"/>
    <w:rsid w:val="008E0708"/>
    <w:rsid w:val="008E3FEC"/>
    <w:rsid w:val="008E49DC"/>
    <w:rsid w:val="008E6E1F"/>
    <w:rsid w:val="008E7852"/>
    <w:rsid w:val="008E7896"/>
    <w:rsid w:val="008F6306"/>
    <w:rsid w:val="0090169D"/>
    <w:rsid w:val="00904105"/>
    <w:rsid w:val="00906054"/>
    <w:rsid w:val="0091562F"/>
    <w:rsid w:val="00915EA6"/>
    <w:rsid w:val="0091642C"/>
    <w:rsid w:val="00917401"/>
    <w:rsid w:val="00917F89"/>
    <w:rsid w:val="00920C52"/>
    <w:rsid w:val="00922FCF"/>
    <w:rsid w:val="00923E76"/>
    <w:rsid w:val="00924D99"/>
    <w:rsid w:val="00925CF0"/>
    <w:rsid w:val="00930409"/>
    <w:rsid w:val="00935533"/>
    <w:rsid w:val="0093580F"/>
    <w:rsid w:val="00935EFB"/>
    <w:rsid w:val="00940388"/>
    <w:rsid w:val="00942F93"/>
    <w:rsid w:val="00947F93"/>
    <w:rsid w:val="00951721"/>
    <w:rsid w:val="0095414D"/>
    <w:rsid w:val="00957E59"/>
    <w:rsid w:val="00963B7A"/>
    <w:rsid w:val="00963EAE"/>
    <w:rsid w:val="0096424E"/>
    <w:rsid w:val="009643EE"/>
    <w:rsid w:val="00970331"/>
    <w:rsid w:val="00970D15"/>
    <w:rsid w:val="00973871"/>
    <w:rsid w:val="00977976"/>
    <w:rsid w:val="009816FD"/>
    <w:rsid w:val="00981C5D"/>
    <w:rsid w:val="00982EB8"/>
    <w:rsid w:val="00993822"/>
    <w:rsid w:val="00994DAF"/>
    <w:rsid w:val="00996B52"/>
    <w:rsid w:val="009A0718"/>
    <w:rsid w:val="009A4891"/>
    <w:rsid w:val="009B0357"/>
    <w:rsid w:val="009B287E"/>
    <w:rsid w:val="009B31B8"/>
    <w:rsid w:val="009B4691"/>
    <w:rsid w:val="009C4CCE"/>
    <w:rsid w:val="009C5A89"/>
    <w:rsid w:val="009C6ACE"/>
    <w:rsid w:val="009C7E9C"/>
    <w:rsid w:val="009D036F"/>
    <w:rsid w:val="009D14EA"/>
    <w:rsid w:val="009D3038"/>
    <w:rsid w:val="009D4075"/>
    <w:rsid w:val="009D620A"/>
    <w:rsid w:val="009E036E"/>
    <w:rsid w:val="009E063E"/>
    <w:rsid w:val="009E34D4"/>
    <w:rsid w:val="009E48BF"/>
    <w:rsid w:val="009E7CA5"/>
    <w:rsid w:val="009F1924"/>
    <w:rsid w:val="00A015C4"/>
    <w:rsid w:val="00A018E8"/>
    <w:rsid w:val="00A029C0"/>
    <w:rsid w:val="00A07680"/>
    <w:rsid w:val="00A10E6E"/>
    <w:rsid w:val="00A1554B"/>
    <w:rsid w:val="00A20CB9"/>
    <w:rsid w:val="00A248DE"/>
    <w:rsid w:val="00A257C0"/>
    <w:rsid w:val="00A27575"/>
    <w:rsid w:val="00A27CAB"/>
    <w:rsid w:val="00A43B86"/>
    <w:rsid w:val="00A46756"/>
    <w:rsid w:val="00A47CAE"/>
    <w:rsid w:val="00A52218"/>
    <w:rsid w:val="00A52618"/>
    <w:rsid w:val="00A54180"/>
    <w:rsid w:val="00A561D5"/>
    <w:rsid w:val="00A6152A"/>
    <w:rsid w:val="00A618EC"/>
    <w:rsid w:val="00A62820"/>
    <w:rsid w:val="00A652F6"/>
    <w:rsid w:val="00A72B44"/>
    <w:rsid w:val="00A755FB"/>
    <w:rsid w:val="00A75FA4"/>
    <w:rsid w:val="00A778A8"/>
    <w:rsid w:val="00A809A3"/>
    <w:rsid w:val="00A8244B"/>
    <w:rsid w:val="00A84ED5"/>
    <w:rsid w:val="00A854D8"/>
    <w:rsid w:val="00A91E3B"/>
    <w:rsid w:val="00A926BB"/>
    <w:rsid w:val="00A94398"/>
    <w:rsid w:val="00A94925"/>
    <w:rsid w:val="00A9601D"/>
    <w:rsid w:val="00A97F7E"/>
    <w:rsid w:val="00AA31FD"/>
    <w:rsid w:val="00AA3EF2"/>
    <w:rsid w:val="00AA46E3"/>
    <w:rsid w:val="00AA48B1"/>
    <w:rsid w:val="00AA6416"/>
    <w:rsid w:val="00AA6531"/>
    <w:rsid w:val="00AB2E2E"/>
    <w:rsid w:val="00AB72D4"/>
    <w:rsid w:val="00AB764F"/>
    <w:rsid w:val="00AC2543"/>
    <w:rsid w:val="00AC281B"/>
    <w:rsid w:val="00AD04EE"/>
    <w:rsid w:val="00AD2B4B"/>
    <w:rsid w:val="00AE34D3"/>
    <w:rsid w:val="00AE41D5"/>
    <w:rsid w:val="00AE565A"/>
    <w:rsid w:val="00AE5F3E"/>
    <w:rsid w:val="00AE7AB5"/>
    <w:rsid w:val="00AF2F85"/>
    <w:rsid w:val="00AF3296"/>
    <w:rsid w:val="00AF5E43"/>
    <w:rsid w:val="00AF6726"/>
    <w:rsid w:val="00AF7568"/>
    <w:rsid w:val="00B00949"/>
    <w:rsid w:val="00B03901"/>
    <w:rsid w:val="00B05B35"/>
    <w:rsid w:val="00B21374"/>
    <w:rsid w:val="00B25072"/>
    <w:rsid w:val="00B328D5"/>
    <w:rsid w:val="00B34481"/>
    <w:rsid w:val="00B373CD"/>
    <w:rsid w:val="00B41869"/>
    <w:rsid w:val="00B41A1C"/>
    <w:rsid w:val="00B433E8"/>
    <w:rsid w:val="00B52188"/>
    <w:rsid w:val="00B526A9"/>
    <w:rsid w:val="00B55503"/>
    <w:rsid w:val="00B573BA"/>
    <w:rsid w:val="00B61A71"/>
    <w:rsid w:val="00B65243"/>
    <w:rsid w:val="00B71D27"/>
    <w:rsid w:val="00B73997"/>
    <w:rsid w:val="00B80AD3"/>
    <w:rsid w:val="00B87A93"/>
    <w:rsid w:val="00B921E5"/>
    <w:rsid w:val="00B95DA6"/>
    <w:rsid w:val="00B9676E"/>
    <w:rsid w:val="00BA2683"/>
    <w:rsid w:val="00BA4E69"/>
    <w:rsid w:val="00BB231C"/>
    <w:rsid w:val="00BB2392"/>
    <w:rsid w:val="00BB3C20"/>
    <w:rsid w:val="00BB6EAD"/>
    <w:rsid w:val="00BC1A06"/>
    <w:rsid w:val="00BC3E90"/>
    <w:rsid w:val="00BD2211"/>
    <w:rsid w:val="00BD240C"/>
    <w:rsid w:val="00BD335A"/>
    <w:rsid w:val="00BD3689"/>
    <w:rsid w:val="00BD47DE"/>
    <w:rsid w:val="00BD6475"/>
    <w:rsid w:val="00BE2503"/>
    <w:rsid w:val="00BE2C4A"/>
    <w:rsid w:val="00BE440A"/>
    <w:rsid w:val="00BE6561"/>
    <w:rsid w:val="00BE6DC5"/>
    <w:rsid w:val="00BF53B7"/>
    <w:rsid w:val="00BF5CB0"/>
    <w:rsid w:val="00C074D3"/>
    <w:rsid w:val="00C076AD"/>
    <w:rsid w:val="00C11E5D"/>
    <w:rsid w:val="00C14216"/>
    <w:rsid w:val="00C166E7"/>
    <w:rsid w:val="00C20333"/>
    <w:rsid w:val="00C22082"/>
    <w:rsid w:val="00C26BDB"/>
    <w:rsid w:val="00C27B18"/>
    <w:rsid w:val="00C3380F"/>
    <w:rsid w:val="00C401F3"/>
    <w:rsid w:val="00C44DE4"/>
    <w:rsid w:val="00C456F9"/>
    <w:rsid w:val="00C46A28"/>
    <w:rsid w:val="00C528BE"/>
    <w:rsid w:val="00C53220"/>
    <w:rsid w:val="00C566F3"/>
    <w:rsid w:val="00C635F1"/>
    <w:rsid w:val="00C63604"/>
    <w:rsid w:val="00C7383C"/>
    <w:rsid w:val="00C7733B"/>
    <w:rsid w:val="00C77F6F"/>
    <w:rsid w:val="00C8234E"/>
    <w:rsid w:val="00C82F20"/>
    <w:rsid w:val="00C925D0"/>
    <w:rsid w:val="00C976E7"/>
    <w:rsid w:val="00CA1767"/>
    <w:rsid w:val="00CA3C5F"/>
    <w:rsid w:val="00CA556C"/>
    <w:rsid w:val="00CA7A25"/>
    <w:rsid w:val="00CB3381"/>
    <w:rsid w:val="00CB4A5E"/>
    <w:rsid w:val="00CB5B97"/>
    <w:rsid w:val="00CC5286"/>
    <w:rsid w:val="00CC644F"/>
    <w:rsid w:val="00CD3A51"/>
    <w:rsid w:val="00CD5BCF"/>
    <w:rsid w:val="00CE1623"/>
    <w:rsid w:val="00CE5302"/>
    <w:rsid w:val="00CE6F15"/>
    <w:rsid w:val="00CF05B0"/>
    <w:rsid w:val="00CF29F1"/>
    <w:rsid w:val="00D010E4"/>
    <w:rsid w:val="00D033E9"/>
    <w:rsid w:val="00D03AB4"/>
    <w:rsid w:val="00D050FA"/>
    <w:rsid w:val="00D0531F"/>
    <w:rsid w:val="00D059E3"/>
    <w:rsid w:val="00D05D88"/>
    <w:rsid w:val="00D2028A"/>
    <w:rsid w:val="00D2221D"/>
    <w:rsid w:val="00D24D0D"/>
    <w:rsid w:val="00D25887"/>
    <w:rsid w:val="00D27A50"/>
    <w:rsid w:val="00D31710"/>
    <w:rsid w:val="00D35555"/>
    <w:rsid w:val="00D361DD"/>
    <w:rsid w:val="00D40A6F"/>
    <w:rsid w:val="00D430DB"/>
    <w:rsid w:val="00D50E03"/>
    <w:rsid w:val="00D522E4"/>
    <w:rsid w:val="00D61C30"/>
    <w:rsid w:val="00D629F6"/>
    <w:rsid w:val="00D64335"/>
    <w:rsid w:val="00D725D1"/>
    <w:rsid w:val="00D72DD2"/>
    <w:rsid w:val="00D76583"/>
    <w:rsid w:val="00D865F4"/>
    <w:rsid w:val="00D87AA7"/>
    <w:rsid w:val="00D91E3C"/>
    <w:rsid w:val="00D944C3"/>
    <w:rsid w:val="00D95838"/>
    <w:rsid w:val="00D976C3"/>
    <w:rsid w:val="00DA2EF1"/>
    <w:rsid w:val="00DA357B"/>
    <w:rsid w:val="00DA5046"/>
    <w:rsid w:val="00DA7FC4"/>
    <w:rsid w:val="00DB18C6"/>
    <w:rsid w:val="00DB1B7F"/>
    <w:rsid w:val="00DB2D18"/>
    <w:rsid w:val="00DB48F3"/>
    <w:rsid w:val="00DC3ED1"/>
    <w:rsid w:val="00DC3F3D"/>
    <w:rsid w:val="00DC7502"/>
    <w:rsid w:val="00DD50C3"/>
    <w:rsid w:val="00DE545F"/>
    <w:rsid w:val="00DE56D5"/>
    <w:rsid w:val="00DE6141"/>
    <w:rsid w:val="00DF0D85"/>
    <w:rsid w:val="00DF5FEC"/>
    <w:rsid w:val="00DF7D69"/>
    <w:rsid w:val="00E01414"/>
    <w:rsid w:val="00E014C7"/>
    <w:rsid w:val="00E023DC"/>
    <w:rsid w:val="00E04408"/>
    <w:rsid w:val="00E110A7"/>
    <w:rsid w:val="00E1214A"/>
    <w:rsid w:val="00E16A1B"/>
    <w:rsid w:val="00E1763B"/>
    <w:rsid w:val="00E225ED"/>
    <w:rsid w:val="00E22838"/>
    <w:rsid w:val="00E232AD"/>
    <w:rsid w:val="00E249A0"/>
    <w:rsid w:val="00E2551A"/>
    <w:rsid w:val="00E269D6"/>
    <w:rsid w:val="00E27013"/>
    <w:rsid w:val="00E301F9"/>
    <w:rsid w:val="00E31135"/>
    <w:rsid w:val="00E3120A"/>
    <w:rsid w:val="00E35A26"/>
    <w:rsid w:val="00E40B54"/>
    <w:rsid w:val="00E4511F"/>
    <w:rsid w:val="00E472FB"/>
    <w:rsid w:val="00E5254A"/>
    <w:rsid w:val="00E566D5"/>
    <w:rsid w:val="00E56BD4"/>
    <w:rsid w:val="00E56FC2"/>
    <w:rsid w:val="00E575D5"/>
    <w:rsid w:val="00E62669"/>
    <w:rsid w:val="00E62A9D"/>
    <w:rsid w:val="00E65337"/>
    <w:rsid w:val="00E73E62"/>
    <w:rsid w:val="00E75876"/>
    <w:rsid w:val="00E7748F"/>
    <w:rsid w:val="00E7767C"/>
    <w:rsid w:val="00E81093"/>
    <w:rsid w:val="00E81E82"/>
    <w:rsid w:val="00E840CA"/>
    <w:rsid w:val="00E85108"/>
    <w:rsid w:val="00E9015C"/>
    <w:rsid w:val="00E91878"/>
    <w:rsid w:val="00E919F2"/>
    <w:rsid w:val="00EA0EB0"/>
    <w:rsid w:val="00EA3AA8"/>
    <w:rsid w:val="00EB41B9"/>
    <w:rsid w:val="00EB4C3F"/>
    <w:rsid w:val="00EB5655"/>
    <w:rsid w:val="00EB75B9"/>
    <w:rsid w:val="00EC08A7"/>
    <w:rsid w:val="00EC0F9E"/>
    <w:rsid w:val="00EC2173"/>
    <w:rsid w:val="00EC7229"/>
    <w:rsid w:val="00ED2983"/>
    <w:rsid w:val="00ED518E"/>
    <w:rsid w:val="00ED6300"/>
    <w:rsid w:val="00EE046D"/>
    <w:rsid w:val="00EE192C"/>
    <w:rsid w:val="00EE19AA"/>
    <w:rsid w:val="00EF2737"/>
    <w:rsid w:val="00F03636"/>
    <w:rsid w:val="00F070C2"/>
    <w:rsid w:val="00F075D3"/>
    <w:rsid w:val="00F1473F"/>
    <w:rsid w:val="00F16F10"/>
    <w:rsid w:val="00F20DD9"/>
    <w:rsid w:val="00F21762"/>
    <w:rsid w:val="00F231AA"/>
    <w:rsid w:val="00F25049"/>
    <w:rsid w:val="00F25BEE"/>
    <w:rsid w:val="00F26A59"/>
    <w:rsid w:val="00F272F5"/>
    <w:rsid w:val="00F323D1"/>
    <w:rsid w:val="00F32566"/>
    <w:rsid w:val="00F34AE5"/>
    <w:rsid w:val="00F42654"/>
    <w:rsid w:val="00F45599"/>
    <w:rsid w:val="00F466BE"/>
    <w:rsid w:val="00F46732"/>
    <w:rsid w:val="00F46F62"/>
    <w:rsid w:val="00F47624"/>
    <w:rsid w:val="00F504C6"/>
    <w:rsid w:val="00F5075D"/>
    <w:rsid w:val="00F52523"/>
    <w:rsid w:val="00F52C56"/>
    <w:rsid w:val="00F577CA"/>
    <w:rsid w:val="00F62008"/>
    <w:rsid w:val="00F62840"/>
    <w:rsid w:val="00F62D53"/>
    <w:rsid w:val="00F64106"/>
    <w:rsid w:val="00F6456C"/>
    <w:rsid w:val="00F64C17"/>
    <w:rsid w:val="00F64FF8"/>
    <w:rsid w:val="00F70B19"/>
    <w:rsid w:val="00F72478"/>
    <w:rsid w:val="00F744E4"/>
    <w:rsid w:val="00F74E4A"/>
    <w:rsid w:val="00F75DED"/>
    <w:rsid w:val="00F81513"/>
    <w:rsid w:val="00F8629E"/>
    <w:rsid w:val="00F8787E"/>
    <w:rsid w:val="00F9412B"/>
    <w:rsid w:val="00F96402"/>
    <w:rsid w:val="00F97122"/>
    <w:rsid w:val="00F97884"/>
    <w:rsid w:val="00FA57E6"/>
    <w:rsid w:val="00FB0ACE"/>
    <w:rsid w:val="00FB46BF"/>
    <w:rsid w:val="00FB704D"/>
    <w:rsid w:val="00FC0249"/>
    <w:rsid w:val="00FC2372"/>
    <w:rsid w:val="00FC2B78"/>
    <w:rsid w:val="00FC2B9C"/>
    <w:rsid w:val="00FC2EF9"/>
    <w:rsid w:val="00FC3B72"/>
    <w:rsid w:val="00FC3D44"/>
    <w:rsid w:val="00FC61A2"/>
    <w:rsid w:val="00FE510C"/>
    <w:rsid w:val="00FE79BE"/>
    <w:rsid w:val="00FF192C"/>
    <w:rsid w:val="00FF24E5"/>
    <w:rsid w:val="00FF44D9"/>
    <w:rsid w:val="00FF4EFF"/>
    <w:rsid w:val="00FF6288"/>
    <w:rsid w:val="00FF6BD3"/>
    <w:rsid w:val="0A799395"/>
    <w:rsid w:val="0EE9737C"/>
    <w:rsid w:val="0F614F68"/>
    <w:rsid w:val="0F788EE0"/>
    <w:rsid w:val="11AA96A0"/>
    <w:rsid w:val="122629B1"/>
    <w:rsid w:val="14F9BA59"/>
    <w:rsid w:val="1743DB45"/>
    <w:rsid w:val="18E9CDF8"/>
    <w:rsid w:val="316E0CF0"/>
    <w:rsid w:val="328D2C28"/>
    <w:rsid w:val="342E7A78"/>
    <w:rsid w:val="39310260"/>
    <w:rsid w:val="41B86D85"/>
    <w:rsid w:val="433A303F"/>
    <w:rsid w:val="45CE341C"/>
    <w:rsid w:val="46D010F2"/>
    <w:rsid w:val="49770892"/>
    <w:rsid w:val="4BE7C306"/>
    <w:rsid w:val="4CE4D3BF"/>
    <w:rsid w:val="541AAC50"/>
    <w:rsid w:val="5628FC59"/>
    <w:rsid w:val="5F9669EF"/>
    <w:rsid w:val="67180273"/>
    <w:rsid w:val="68ED72C8"/>
    <w:rsid w:val="6F55D2B0"/>
    <w:rsid w:val="6FAEC9E5"/>
    <w:rsid w:val="7000EDAE"/>
    <w:rsid w:val="73F66BD6"/>
    <w:rsid w:val="778BDE7C"/>
    <w:rsid w:val="783F7D43"/>
    <w:rsid w:val="7E32C2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95A85"/>
  <w15:docId w15:val="{B2D63D88-3486-452C-877B-E49954D6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18E"/>
  </w:style>
  <w:style w:type="paragraph" w:styleId="Heading1">
    <w:name w:val="heading 1"/>
    <w:basedOn w:val="Normal"/>
    <w:next w:val="Normal"/>
    <w:link w:val="Heading1Char"/>
    <w:uiPriority w:val="9"/>
    <w:rsid w:val="001D4D0A"/>
    <w:pPr>
      <w:keepNext/>
      <w:keepLines/>
      <w:spacing w:before="240" w:after="0"/>
      <w:outlineLvl w:val="0"/>
    </w:pPr>
    <w:rPr>
      <w:rFonts w:asciiTheme="majorHAnsi" w:eastAsiaTheme="majorEastAsia" w:hAnsiTheme="majorHAnsi" w:cstheme="majorBidi"/>
      <w:color w:val="005E86" w:themeColor="accent1" w:themeShade="BF"/>
      <w:sz w:val="32"/>
      <w:szCs w:val="32"/>
    </w:rPr>
  </w:style>
  <w:style w:type="paragraph" w:styleId="Heading2">
    <w:name w:val="heading 2"/>
    <w:basedOn w:val="Normal"/>
    <w:next w:val="Normal"/>
    <w:link w:val="Heading2Char"/>
    <w:uiPriority w:val="9"/>
    <w:unhideWhenUsed/>
    <w:rsid w:val="002628BB"/>
    <w:pPr>
      <w:keepNext/>
      <w:keepLines/>
      <w:spacing w:after="160" w:line="240" w:lineRule="auto"/>
      <w:outlineLvl w:val="1"/>
    </w:pPr>
    <w:rPr>
      <w:rFonts w:ascii="Arial" w:eastAsiaTheme="majorEastAsia" w:hAnsi="Arial" w:cstheme="majorBidi"/>
      <w:b/>
      <w:color w:val="103D64"/>
      <w:sz w:val="20"/>
      <w:szCs w:val="26"/>
    </w:rPr>
  </w:style>
  <w:style w:type="paragraph" w:styleId="Heading3">
    <w:name w:val="heading 3"/>
    <w:basedOn w:val="Normal"/>
    <w:next w:val="Normal"/>
    <w:link w:val="Heading3Char"/>
    <w:uiPriority w:val="9"/>
    <w:unhideWhenUsed/>
    <w:rsid w:val="00A015C4"/>
    <w:pPr>
      <w:keepNext/>
      <w:keepLines/>
      <w:spacing w:before="40" w:after="0"/>
      <w:outlineLvl w:val="2"/>
    </w:pPr>
    <w:rPr>
      <w:rFonts w:asciiTheme="majorHAnsi" w:eastAsiaTheme="majorEastAsia" w:hAnsiTheme="majorHAnsi" w:cstheme="majorBidi"/>
      <w:color w:val="003E59" w:themeColor="accent1" w:themeShade="7F"/>
      <w:sz w:val="24"/>
      <w:szCs w:val="24"/>
    </w:rPr>
  </w:style>
  <w:style w:type="paragraph" w:styleId="Heading4">
    <w:name w:val="heading 4"/>
    <w:basedOn w:val="Normal"/>
    <w:next w:val="Normal"/>
    <w:link w:val="Heading4Char"/>
    <w:uiPriority w:val="9"/>
    <w:unhideWhenUsed/>
    <w:qFormat/>
    <w:rsid w:val="00A015C4"/>
    <w:pPr>
      <w:keepNext/>
      <w:keepLines/>
      <w:spacing w:before="40" w:after="0"/>
      <w:outlineLvl w:val="3"/>
    </w:pPr>
    <w:rPr>
      <w:rFonts w:asciiTheme="majorHAnsi" w:eastAsiaTheme="majorEastAsia" w:hAnsiTheme="majorHAnsi" w:cstheme="majorBidi"/>
      <w:i/>
      <w:iCs/>
      <w:color w:val="005E86" w:themeColor="accent1" w:themeShade="BF"/>
    </w:rPr>
  </w:style>
  <w:style w:type="paragraph" w:styleId="Heading5">
    <w:name w:val="heading 5"/>
    <w:basedOn w:val="Normal"/>
    <w:next w:val="Normal"/>
    <w:link w:val="Heading5Char"/>
    <w:uiPriority w:val="9"/>
    <w:unhideWhenUsed/>
    <w:rsid w:val="00DE56D5"/>
    <w:pPr>
      <w:keepNext/>
      <w:keepLines/>
      <w:spacing w:before="40" w:after="0"/>
      <w:outlineLvl w:val="4"/>
    </w:pPr>
    <w:rPr>
      <w:rFonts w:asciiTheme="majorHAnsi" w:eastAsiaTheme="majorEastAsia" w:hAnsiTheme="majorHAnsi" w:cstheme="majorBidi"/>
      <w:color w:val="005E8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E56D5"/>
    <w:rPr>
      <w:rFonts w:asciiTheme="majorHAnsi" w:eastAsiaTheme="majorEastAsia" w:hAnsiTheme="majorHAnsi" w:cstheme="majorBidi"/>
      <w:color w:val="005E86" w:themeColor="accent1" w:themeShade="BF"/>
    </w:rPr>
  </w:style>
  <w:style w:type="paragraph" w:customStyle="1" w:styleId="VRQAalpha-numericlist1">
    <w:name w:val="VRQA alpha-numeric list 1"/>
    <w:basedOn w:val="VRQABullet1"/>
    <w:qFormat/>
    <w:rsid w:val="00114283"/>
    <w:pPr>
      <w:numPr>
        <w:numId w:val="10"/>
      </w:numPr>
    </w:pPr>
  </w:style>
  <w:style w:type="paragraph" w:customStyle="1" w:styleId="VRQAalpha-numericlist2">
    <w:name w:val="VRQA alpha-numeric list 2"/>
    <w:basedOn w:val="VRQABullet2"/>
    <w:autoRedefine/>
    <w:qFormat/>
    <w:rsid w:val="00114283"/>
    <w:pPr>
      <w:numPr>
        <w:numId w:val="12"/>
      </w:numPr>
    </w:pPr>
  </w:style>
  <w:style w:type="paragraph" w:customStyle="1" w:styleId="VRQAcaptionsandfootnotes">
    <w:name w:val="VRQA captions and footnotes"/>
    <w:basedOn w:val="Normal"/>
    <w:autoRedefine/>
    <w:qFormat/>
    <w:rsid w:val="00114283"/>
    <w:pPr>
      <w:spacing w:before="120" w:after="240" w:line="264" w:lineRule="auto"/>
    </w:pPr>
    <w:rPr>
      <w:rFonts w:ascii="Arial" w:hAnsi="Arial" w:cs="Arial"/>
      <w:color w:val="53565A" w:themeColor="accent6"/>
      <w:sz w:val="16"/>
      <w:szCs w:val="18"/>
      <w:lang w:val="en-US"/>
    </w:rPr>
  </w:style>
  <w:style w:type="table" w:styleId="TableGrid">
    <w:name w:val="Table Grid"/>
    <w:basedOn w:val="TableNormal"/>
    <w:uiPriority w:val="39"/>
    <w:rsid w:val="00675C0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370BD"/>
    <w:pPr>
      <w:spacing w:after="0" w:line="240" w:lineRule="auto"/>
    </w:pPr>
    <w:rPr>
      <w:rFonts w:ascii="Arial" w:hAnsi="Arial"/>
      <w:color w:val="53565A" w:themeColor="accent6"/>
      <w:sz w:val="18"/>
    </w:rPr>
    <w:tblPr>
      <w:tblBorders>
        <w:top w:val="dashSmallGap" w:sz="4" w:space="0" w:color="888B8D" w:themeColor="accent4"/>
        <w:bottom w:val="dashSmallGap" w:sz="4" w:space="0" w:color="888B8D" w:themeColor="accent4"/>
        <w:insideH w:val="dashSmallGap" w:sz="4" w:space="0" w:color="888B8D" w:themeColor="accent4"/>
        <w:insideV w:val="dashSmallGap" w:sz="4" w:space="0" w:color="888B8D" w:themeColor="accent4"/>
      </w:tblBorders>
    </w:tblPr>
    <w:tcPr>
      <w:shd w:val="clear" w:color="auto" w:fill="auto"/>
    </w:tcPr>
    <w:tblStylePr w:type="nwCell">
      <w:tblPr/>
      <w:tcPr>
        <w:shd w:val="clear" w:color="auto" w:fill="103D64" w:themeFill="text2"/>
      </w:tcPr>
    </w:tblStylePr>
  </w:style>
  <w:style w:type="table" w:styleId="TableGridLight">
    <w:name w:val="Grid Table Light"/>
    <w:basedOn w:val="TableNormal"/>
    <w:uiPriority w:val="40"/>
    <w:rsid w:val="00270D0B"/>
    <w:pPr>
      <w:spacing w:after="0" w:line="240" w:lineRule="auto"/>
    </w:pPr>
    <w:tblPr>
      <w:tblBorders>
        <w:top w:val="single" w:sz="4" w:space="0" w:color="656869" w:themeColor="background1" w:themeShade="BF"/>
        <w:left w:val="single" w:sz="4" w:space="0" w:color="656869" w:themeColor="background1" w:themeShade="BF"/>
        <w:bottom w:val="single" w:sz="4" w:space="0" w:color="656869" w:themeColor="background1" w:themeShade="BF"/>
        <w:right w:val="single" w:sz="4" w:space="0" w:color="656869" w:themeColor="background1" w:themeShade="BF"/>
        <w:insideH w:val="single" w:sz="4" w:space="0" w:color="656869" w:themeColor="background1" w:themeShade="BF"/>
        <w:insideV w:val="single" w:sz="4" w:space="0" w:color="656869" w:themeColor="background1" w:themeShade="BF"/>
      </w:tblBorders>
    </w:tblPr>
  </w:style>
  <w:style w:type="table" w:styleId="PlainTable2">
    <w:name w:val="Plain Table 2"/>
    <w:basedOn w:val="TableNormal"/>
    <w:uiPriority w:val="42"/>
    <w:rsid w:val="002B48E2"/>
    <w:pPr>
      <w:spacing w:after="0" w:line="240" w:lineRule="auto"/>
    </w:pPr>
    <w:tblPr>
      <w:tblStyleRowBandSize w:val="1"/>
      <w:tblStyleColBandSize w:val="1"/>
      <w:tblBorders>
        <w:top w:val="single" w:sz="4" w:space="0" w:color="ECEDEE" w:themeColor="text1" w:themeTint="80"/>
        <w:bottom w:val="single" w:sz="4" w:space="0" w:color="ECEDEE" w:themeColor="text1" w:themeTint="80"/>
      </w:tblBorders>
    </w:tblPr>
    <w:tblStylePr w:type="firstRow">
      <w:rPr>
        <w:b/>
        <w:bCs/>
      </w:rPr>
      <w:tblPr/>
      <w:tcPr>
        <w:tcBorders>
          <w:bottom w:val="single" w:sz="4" w:space="0" w:color="ECEDEE" w:themeColor="text1" w:themeTint="80"/>
        </w:tcBorders>
      </w:tcPr>
    </w:tblStylePr>
    <w:tblStylePr w:type="lastRow">
      <w:rPr>
        <w:b/>
        <w:bCs/>
      </w:rPr>
      <w:tblPr/>
      <w:tcPr>
        <w:tcBorders>
          <w:top w:val="single" w:sz="4" w:space="0" w:color="ECEDEE" w:themeColor="text1" w:themeTint="80"/>
        </w:tcBorders>
      </w:tcPr>
    </w:tblStylePr>
    <w:tblStylePr w:type="firstCol">
      <w:rPr>
        <w:b/>
        <w:bCs/>
      </w:rPr>
    </w:tblStylePr>
    <w:tblStylePr w:type="lastCol">
      <w:rPr>
        <w:b/>
        <w:bCs/>
      </w:rPr>
    </w:tblStylePr>
    <w:tblStylePr w:type="band1Vert">
      <w:tblPr/>
      <w:tcPr>
        <w:tcBorders>
          <w:left w:val="single" w:sz="4" w:space="0" w:color="ECEDEE" w:themeColor="text1" w:themeTint="80"/>
          <w:right w:val="single" w:sz="4" w:space="0" w:color="ECEDEE" w:themeColor="text1" w:themeTint="80"/>
        </w:tcBorders>
      </w:tcPr>
    </w:tblStylePr>
    <w:tblStylePr w:type="band2Vert">
      <w:tblPr/>
      <w:tcPr>
        <w:tcBorders>
          <w:left w:val="single" w:sz="4" w:space="0" w:color="ECEDEE" w:themeColor="text1" w:themeTint="80"/>
          <w:right w:val="single" w:sz="4" w:space="0" w:color="ECEDEE" w:themeColor="text1" w:themeTint="80"/>
        </w:tcBorders>
      </w:tcPr>
    </w:tblStylePr>
    <w:tblStylePr w:type="band1Horz">
      <w:tblPr/>
      <w:tcPr>
        <w:tcBorders>
          <w:top w:val="single" w:sz="4" w:space="0" w:color="ECEDEE" w:themeColor="text1" w:themeTint="80"/>
          <w:bottom w:val="single" w:sz="4" w:space="0" w:color="ECEDEE" w:themeColor="text1" w:themeTint="80"/>
        </w:tcBorders>
      </w:tcPr>
    </w:tblStylePr>
  </w:style>
  <w:style w:type="paragraph" w:customStyle="1" w:styleId="VRQADocumentSubtitle">
    <w:name w:val="VRQA Document Subtitle"/>
    <w:basedOn w:val="Normal"/>
    <w:qFormat/>
    <w:rsid w:val="00FF24E5"/>
    <w:pPr>
      <w:widowControl w:val="0"/>
      <w:autoSpaceDE w:val="0"/>
      <w:autoSpaceDN w:val="0"/>
      <w:adjustRightInd w:val="0"/>
      <w:spacing w:after="240" w:line="264" w:lineRule="auto"/>
      <w:contextualSpacing/>
      <w:textAlignment w:val="center"/>
    </w:pPr>
    <w:rPr>
      <w:rFonts w:ascii="Arial" w:hAnsi="Arial" w:cs="PostGrotesk-Medium"/>
      <w:b/>
      <w:noProof/>
      <w:color w:val="007EB3" w:themeColor="background2"/>
      <w:sz w:val="60"/>
      <w:szCs w:val="60"/>
    </w:rPr>
  </w:style>
  <w:style w:type="paragraph" w:customStyle="1" w:styleId="VRQAIntroParagraph">
    <w:name w:val="VRQA Intro Paragraph"/>
    <w:basedOn w:val="Normal"/>
    <w:qFormat/>
    <w:rsid w:val="00114283"/>
    <w:pPr>
      <w:widowControl w:val="0"/>
      <w:tabs>
        <w:tab w:val="left" w:pos="160"/>
        <w:tab w:val="left" w:pos="660"/>
      </w:tabs>
      <w:suppressAutoHyphens/>
      <w:autoSpaceDE w:val="0"/>
      <w:autoSpaceDN w:val="0"/>
      <w:adjustRightInd w:val="0"/>
      <w:spacing w:before="120" w:after="120" w:line="264" w:lineRule="auto"/>
      <w:textAlignment w:val="center"/>
    </w:pPr>
    <w:rPr>
      <w:rFonts w:ascii="Arial" w:hAnsi="Arial" w:cs="Arial"/>
      <w:color w:val="103D64"/>
      <w:sz w:val="32"/>
      <w:szCs w:val="24"/>
    </w:rPr>
  </w:style>
  <w:style w:type="paragraph" w:customStyle="1" w:styleId="VRQABullet2">
    <w:name w:val="VRQA Bullet 2"/>
    <w:basedOn w:val="VRQABullet1"/>
    <w:autoRedefine/>
    <w:qFormat/>
    <w:rsid w:val="00114283"/>
    <w:pPr>
      <w:numPr>
        <w:numId w:val="11"/>
      </w:numPr>
    </w:pPr>
  </w:style>
  <w:style w:type="paragraph" w:customStyle="1" w:styleId="VRQABullet1">
    <w:name w:val="VRQA Bullet 1"/>
    <w:basedOn w:val="Normal"/>
    <w:qFormat/>
    <w:rsid w:val="00114283"/>
    <w:pPr>
      <w:numPr>
        <w:numId w:val="9"/>
      </w:numPr>
      <w:autoSpaceDE w:val="0"/>
      <w:autoSpaceDN w:val="0"/>
      <w:adjustRightInd w:val="0"/>
      <w:spacing w:after="120" w:line="264" w:lineRule="auto"/>
      <w:contextualSpacing/>
    </w:pPr>
    <w:rPr>
      <w:rFonts w:ascii="Arial" w:eastAsia="Times New Roman" w:hAnsi="Arial" w:cs="Arial"/>
      <w:color w:val="53565A"/>
      <w:sz w:val="20"/>
      <w:szCs w:val="20"/>
      <w:lang w:val="en-AU" w:eastAsia="x-none"/>
    </w:rPr>
  </w:style>
  <w:style w:type="paragraph" w:styleId="Revision">
    <w:name w:val="Revision"/>
    <w:hidden/>
    <w:uiPriority w:val="99"/>
    <w:semiHidden/>
    <w:rsid w:val="00025595"/>
    <w:pPr>
      <w:spacing w:after="0" w:line="240" w:lineRule="auto"/>
    </w:pPr>
  </w:style>
  <w:style w:type="character" w:customStyle="1" w:styleId="Heading3Char">
    <w:name w:val="Heading 3 Char"/>
    <w:basedOn w:val="DefaultParagraphFont"/>
    <w:link w:val="Heading3"/>
    <w:uiPriority w:val="9"/>
    <w:rsid w:val="00A015C4"/>
    <w:rPr>
      <w:rFonts w:asciiTheme="majorHAnsi" w:eastAsiaTheme="majorEastAsia" w:hAnsiTheme="majorHAnsi" w:cstheme="majorBidi"/>
      <w:color w:val="003E59" w:themeColor="accent1" w:themeShade="7F"/>
      <w:sz w:val="24"/>
      <w:szCs w:val="24"/>
    </w:rPr>
  </w:style>
  <w:style w:type="paragraph" w:customStyle="1" w:styleId="VRQADocumentTitle">
    <w:name w:val="VRQA Document Title"/>
    <w:link w:val="VRQADocumentTitleChar"/>
    <w:qFormat/>
    <w:rsid w:val="00114283"/>
    <w:pPr>
      <w:spacing w:before="480" w:after="0" w:line="240" w:lineRule="auto"/>
    </w:pPr>
    <w:rPr>
      <w:rFonts w:ascii="Arial" w:hAnsi="Arial" w:cs="Arial"/>
      <w:b/>
      <w:color w:val="103D64"/>
      <w:sz w:val="80"/>
      <w:szCs w:val="80"/>
    </w:rPr>
  </w:style>
  <w:style w:type="character" w:customStyle="1" w:styleId="VRQADocumentTitleChar">
    <w:name w:val="VRQA Document Title Char"/>
    <w:basedOn w:val="DefaultParagraphFont"/>
    <w:link w:val="VRQADocumentTitle"/>
    <w:rsid w:val="00114283"/>
    <w:rPr>
      <w:rFonts w:ascii="Arial" w:hAnsi="Arial" w:cs="Arial"/>
      <w:b/>
      <w:color w:val="103D64"/>
      <w:sz w:val="80"/>
      <w:szCs w:val="80"/>
    </w:rPr>
  </w:style>
  <w:style w:type="character" w:customStyle="1" w:styleId="Heading2Char">
    <w:name w:val="Heading 2 Char"/>
    <w:basedOn w:val="DefaultParagraphFont"/>
    <w:link w:val="Heading2"/>
    <w:uiPriority w:val="9"/>
    <w:rsid w:val="002628BB"/>
    <w:rPr>
      <w:rFonts w:ascii="Arial" w:eastAsiaTheme="majorEastAsia" w:hAnsi="Arial" w:cstheme="majorBidi"/>
      <w:b/>
      <w:color w:val="103D64"/>
      <w:sz w:val="20"/>
      <w:szCs w:val="26"/>
    </w:rPr>
  </w:style>
  <w:style w:type="paragraph" w:customStyle="1" w:styleId="VRQASubheading1">
    <w:name w:val="VRQA Subheading 1"/>
    <w:basedOn w:val="Heading2"/>
    <w:next w:val="VRQABodyText"/>
    <w:autoRedefine/>
    <w:qFormat/>
    <w:rsid w:val="003E1E02"/>
    <w:pPr>
      <w:spacing w:before="240" w:after="240" w:line="264" w:lineRule="auto"/>
    </w:pPr>
    <w:rPr>
      <w:sz w:val="22"/>
    </w:rPr>
  </w:style>
  <w:style w:type="paragraph" w:customStyle="1" w:styleId="VRQABodyText">
    <w:name w:val="VRQA Body Text"/>
    <w:basedOn w:val="Normal"/>
    <w:qFormat/>
    <w:rsid w:val="00FF24E5"/>
    <w:pPr>
      <w:spacing w:before="120" w:after="120" w:line="264" w:lineRule="auto"/>
    </w:pPr>
    <w:rPr>
      <w:rFonts w:ascii="Arial" w:hAnsi="Arial"/>
      <w:color w:val="53565A"/>
      <w:sz w:val="20"/>
      <w:lang w:val="en-AU"/>
    </w:rPr>
  </w:style>
  <w:style w:type="character" w:customStyle="1" w:styleId="Heading1Char">
    <w:name w:val="Heading 1 Char"/>
    <w:basedOn w:val="DefaultParagraphFont"/>
    <w:link w:val="Heading1"/>
    <w:uiPriority w:val="9"/>
    <w:rsid w:val="001D4D0A"/>
    <w:rPr>
      <w:rFonts w:asciiTheme="majorHAnsi" w:eastAsiaTheme="majorEastAsia" w:hAnsiTheme="majorHAnsi" w:cstheme="majorBidi"/>
      <w:color w:val="005E86" w:themeColor="accent1" w:themeShade="BF"/>
      <w:sz w:val="32"/>
      <w:szCs w:val="32"/>
    </w:rPr>
  </w:style>
  <w:style w:type="paragraph" w:customStyle="1" w:styleId="VRQASubheading2">
    <w:name w:val="VRQA Subheading 2"/>
    <w:basedOn w:val="VRQASubheading1"/>
    <w:next w:val="VRQABodyText"/>
    <w:autoRedefine/>
    <w:qFormat/>
    <w:rsid w:val="00086A01"/>
    <w:rPr>
      <w:color w:val="007EB3" w:themeColor="background2"/>
      <w:sz w:val="20"/>
      <w:szCs w:val="20"/>
      <w:lang w:val="en-US"/>
    </w:rPr>
  </w:style>
  <w:style w:type="paragraph" w:customStyle="1" w:styleId="VRQATableHeading1">
    <w:name w:val="VRQA Table Heading 1"/>
    <w:basedOn w:val="VRQASubheading1"/>
    <w:qFormat/>
    <w:rsid w:val="00114283"/>
    <w:pPr>
      <w:spacing w:before="120" w:after="120"/>
      <w:outlineLvl w:val="9"/>
    </w:pPr>
    <w:rPr>
      <w:color w:val="F8F8F8"/>
      <w:sz w:val="18"/>
      <w:szCs w:val="24"/>
      <w:lang w:val="en-US"/>
    </w:rPr>
  </w:style>
  <w:style w:type="paragraph" w:customStyle="1" w:styleId="VRQATableHeading2">
    <w:name w:val="VRQA Table Heading 2"/>
    <w:basedOn w:val="VRQATableHeading1"/>
    <w:qFormat/>
    <w:rsid w:val="00114283"/>
    <w:rPr>
      <w:color w:val="103D64"/>
    </w:rPr>
  </w:style>
  <w:style w:type="paragraph" w:customStyle="1" w:styleId="VRQATableLeftColumn">
    <w:name w:val="VRQA Table Left Column"/>
    <w:basedOn w:val="VRQABodyText"/>
    <w:qFormat/>
    <w:rsid w:val="00114283"/>
    <w:rPr>
      <w:color w:val="103D64"/>
      <w:sz w:val="18"/>
      <w:szCs w:val="24"/>
      <w:lang w:val="en-US"/>
    </w:rPr>
  </w:style>
  <w:style w:type="paragraph" w:customStyle="1" w:styleId="VRQAFooterNoLogo">
    <w:name w:val="VRQA Footer No Logo"/>
    <w:basedOn w:val="Normal"/>
    <w:qFormat/>
    <w:rsid w:val="00114283"/>
    <w:pPr>
      <w:tabs>
        <w:tab w:val="center" w:pos="4513"/>
        <w:tab w:val="right" w:pos="9026"/>
      </w:tabs>
      <w:spacing w:after="0" w:line="240" w:lineRule="auto"/>
    </w:pPr>
    <w:rPr>
      <w:rFonts w:ascii="Arial" w:hAnsi="Arial" w:cs="Arial"/>
      <w:color w:val="53565A"/>
      <w:sz w:val="18"/>
      <w:szCs w:val="18"/>
      <w:lang w:val="en-AU"/>
    </w:rPr>
  </w:style>
  <w:style w:type="paragraph" w:customStyle="1" w:styleId="VRQATableBullet1">
    <w:name w:val="VRQA Table Bullet 1"/>
    <w:basedOn w:val="VRQABodyText"/>
    <w:qFormat/>
    <w:rsid w:val="00114283"/>
    <w:pPr>
      <w:numPr>
        <w:numId w:val="14"/>
      </w:numPr>
      <w:spacing w:line="240" w:lineRule="auto"/>
    </w:pPr>
    <w:rPr>
      <w:sz w:val="18"/>
      <w:szCs w:val="24"/>
      <w:lang w:val="en-US"/>
    </w:rPr>
  </w:style>
  <w:style w:type="paragraph" w:customStyle="1" w:styleId="VRQATableBullet2">
    <w:name w:val="VRQA Table Bullet 2"/>
    <w:basedOn w:val="VRQATableBullet1"/>
    <w:autoRedefine/>
    <w:qFormat/>
    <w:rsid w:val="00114283"/>
    <w:pPr>
      <w:numPr>
        <w:numId w:val="16"/>
      </w:numPr>
    </w:pPr>
  </w:style>
  <w:style w:type="paragraph" w:customStyle="1" w:styleId="VRQATableBodyText">
    <w:name w:val="VRQA Table Body Text"/>
    <w:basedOn w:val="VRQABodyText"/>
    <w:qFormat/>
    <w:rsid w:val="00114283"/>
    <w:rPr>
      <w:sz w:val="18"/>
      <w:szCs w:val="24"/>
      <w:lang w:val="en-US"/>
    </w:rPr>
  </w:style>
  <w:style w:type="paragraph" w:customStyle="1" w:styleId="VRQAHyperlinks">
    <w:name w:val="VRQA Hyperlinks"/>
    <w:basedOn w:val="VRQABodyText"/>
    <w:autoRedefine/>
    <w:qFormat/>
    <w:rsid w:val="00114283"/>
    <w:pPr>
      <w:numPr>
        <w:numId w:val="17"/>
      </w:numPr>
    </w:pPr>
    <w:rPr>
      <w:color w:val="007EB3" w:themeColor="background2"/>
      <w:u w:val="single"/>
    </w:rPr>
  </w:style>
  <w:style w:type="paragraph" w:styleId="TOC1">
    <w:name w:val="toc 1"/>
    <w:aliases w:val="VRQA TOC 1"/>
    <w:basedOn w:val="Normal"/>
    <w:next w:val="Normal"/>
    <w:autoRedefine/>
    <w:uiPriority w:val="39"/>
    <w:qFormat/>
    <w:rsid w:val="00E014C7"/>
    <w:pPr>
      <w:tabs>
        <w:tab w:val="right" w:pos="9639"/>
      </w:tabs>
      <w:spacing w:after="120" w:line="240" w:lineRule="auto"/>
      <w:jc w:val="both"/>
    </w:pPr>
    <w:rPr>
      <w:rFonts w:ascii="Arial" w:eastAsia="Times New Roman" w:hAnsi="Arial" w:cs="Arial"/>
      <w:b/>
      <w:bCs/>
      <w:noProof/>
      <w:color w:val="007EB3" w:themeColor="accent1"/>
      <w:sz w:val="20"/>
      <w:szCs w:val="24"/>
      <w:lang w:val="en-AU" w:eastAsia="en-AU"/>
    </w:rPr>
  </w:style>
  <w:style w:type="paragraph" w:styleId="TOC2">
    <w:name w:val="toc 2"/>
    <w:aliases w:val="VRQA TOC 2"/>
    <w:basedOn w:val="Normal"/>
    <w:next w:val="Normal"/>
    <w:autoRedefine/>
    <w:uiPriority w:val="39"/>
    <w:qFormat/>
    <w:rsid w:val="00E014C7"/>
    <w:pPr>
      <w:tabs>
        <w:tab w:val="right" w:pos="9639"/>
      </w:tabs>
      <w:spacing w:after="120" w:line="240" w:lineRule="auto"/>
      <w:ind w:left="142"/>
    </w:pPr>
    <w:rPr>
      <w:rFonts w:ascii="Arial" w:eastAsia="Times New Roman" w:hAnsi="Arial" w:cs="Times New Roman"/>
      <w:noProof/>
      <w:color w:val="53565A" w:themeColor="accent6"/>
      <w:sz w:val="20"/>
      <w:szCs w:val="24"/>
      <w:lang w:val="en-AU" w:eastAsia="en-AU"/>
    </w:rPr>
  </w:style>
  <w:style w:type="paragraph" w:styleId="TOC3">
    <w:name w:val="toc 3"/>
    <w:aliases w:val="VRQA TOC 3"/>
    <w:basedOn w:val="Normal"/>
    <w:next w:val="Normal"/>
    <w:autoRedefine/>
    <w:uiPriority w:val="39"/>
    <w:unhideWhenUsed/>
    <w:qFormat/>
    <w:rsid w:val="00E014C7"/>
    <w:pPr>
      <w:tabs>
        <w:tab w:val="right" w:pos="9629"/>
      </w:tabs>
      <w:spacing w:after="120" w:line="240" w:lineRule="auto"/>
      <w:ind w:left="425"/>
    </w:pPr>
    <w:rPr>
      <w:rFonts w:ascii="Arial" w:hAnsi="Arial"/>
      <w:noProof/>
      <w:color w:val="53565A" w:themeColor="accent6"/>
      <w:sz w:val="20"/>
      <w:lang w:val="en-US"/>
    </w:rPr>
  </w:style>
  <w:style w:type="paragraph" w:customStyle="1" w:styleId="VRQASectionTitle">
    <w:name w:val="VRQA Section Title"/>
    <w:basedOn w:val="Normal"/>
    <w:qFormat/>
    <w:rsid w:val="00114283"/>
    <w:pPr>
      <w:spacing w:before="480" w:after="240" w:line="264" w:lineRule="auto"/>
      <w:contextualSpacing/>
      <w:outlineLvl w:val="0"/>
    </w:pPr>
    <w:rPr>
      <w:rFonts w:ascii="Arial" w:eastAsia="Calibri" w:hAnsi="Arial" w:cs="Times New Roman"/>
      <w:bCs/>
      <w:color w:val="007EB3" w:themeColor="background2"/>
      <w:sz w:val="32"/>
      <w:szCs w:val="24"/>
      <w:lang w:val="en-US"/>
    </w:rPr>
  </w:style>
  <w:style w:type="character" w:customStyle="1" w:styleId="Heading4Char">
    <w:name w:val="Heading 4 Char"/>
    <w:basedOn w:val="DefaultParagraphFont"/>
    <w:link w:val="Heading4"/>
    <w:uiPriority w:val="9"/>
    <w:rsid w:val="00A015C4"/>
    <w:rPr>
      <w:rFonts w:asciiTheme="majorHAnsi" w:eastAsiaTheme="majorEastAsia" w:hAnsiTheme="majorHAnsi" w:cstheme="majorBidi"/>
      <w:i/>
      <w:iCs/>
      <w:color w:val="005E86" w:themeColor="accent1" w:themeShade="BF"/>
    </w:rPr>
  </w:style>
  <w:style w:type="paragraph" w:customStyle="1" w:styleId="VRQAPublishingInfoforFrontPage">
    <w:name w:val="VRQA Publishing Info for Front Page"/>
    <w:basedOn w:val="Normal"/>
    <w:qFormat/>
    <w:rsid w:val="00114283"/>
    <w:pPr>
      <w:spacing w:before="120" w:after="120" w:line="264" w:lineRule="auto"/>
      <w:contextualSpacing/>
    </w:pPr>
    <w:rPr>
      <w:rFonts w:ascii="Arial" w:eastAsia="Calibri" w:hAnsi="Arial" w:cs="Arial"/>
      <w:color w:val="555559"/>
      <w:sz w:val="24"/>
      <w:szCs w:val="20"/>
      <w:lang w:val="en-AU" w:eastAsia="en-AU"/>
    </w:rPr>
  </w:style>
  <w:style w:type="table" w:customStyle="1" w:styleId="VRQATable">
    <w:name w:val="VRQA Table"/>
    <w:basedOn w:val="TableNormal"/>
    <w:uiPriority w:val="99"/>
    <w:rsid w:val="00114283"/>
    <w:pPr>
      <w:spacing w:before="120" w:after="120" w:line="264" w:lineRule="auto"/>
    </w:pPr>
    <w:rPr>
      <w:rFonts w:ascii="Arial" w:eastAsia="Calibri" w:hAnsi="Arial" w:cs="Times New Roman"/>
      <w:color w:val="53565A" w:themeColor="accent6"/>
      <w:sz w:val="18"/>
      <w:szCs w:val="20"/>
      <w:lang w:val="en-AU" w:eastAsia="en-AU"/>
    </w:rPr>
    <w:tblPr>
      <w:tblBorders>
        <w:top w:val="dotted" w:sz="4" w:space="0" w:color="888B8D" w:themeColor="accent4"/>
        <w:bottom w:val="dotted" w:sz="4" w:space="0" w:color="888B8D" w:themeColor="accent4"/>
        <w:insideH w:val="dotted" w:sz="4" w:space="0" w:color="888B8D" w:themeColor="accent4"/>
        <w:insideV w:val="dotted" w:sz="4" w:space="0" w:color="888B8D" w:themeColor="accent4"/>
      </w:tblBorders>
    </w:tblPr>
    <w:tcPr>
      <w:vAlign w:val="center"/>
    </w:tcPr>
    <w:tblStylePr w:type="nwCell">
      <w:rPr>
        <w:rFonts w:ascii="Arial" w:hAnsi="Arial"/>
        <w:b/>
        <w:color w:val="888B8D" w:themeColor="background1"/>
        <w:sz w:val="18"/>
      </w:rPr>
      <w:tblPr/>
      <w:tcPr>
        <w:shd w:val="clear" w:color="auto" w:fill="103D64" w:themeFill="text2"/>
      </w:tcPr>
    </w:tblStylePr>
  </w:style>
  <w:style w:type="paragraph" w:customStyle="1" w:styleId="VRQATOCBody1">
    <w:name w:val="VRQA TOC Body 1"/>
    <w:basedOn w:val="TOC1"/>
    <w:rsid w:val="00ED518E"/>
    <w:rPr>
      <w:color w:val="00C1D5" w:themeColor="accent3"/>
    </w:rPr>
  </w:style>
  <w:style w:type="paragraph" w:customStyle="1" w:styleId="VRQATOCHeading1">
    <w:name w:val="VRQA TOC Heading 1"/>
    <w:basedOn w:val="Normal"/>
    <w:qFormat/>
    <w:rsid w:val="00ED518E"/>
    <w:pPr>
      <w:keepNext/>
      <w:keepLines/>
      <w:spacing w:before="120" w:after="120" w:line="264" w:lineRule="auto"/>
    </w:pPr>
    <w:rPr>
      <w:rFonts w:ascii="Arial" w:eastAsia="Times New Roman" w:hAnsi="Arial" w:cs="Times New Roman"/>
      <w:b/>
      <w:color w:val="103D64" w:themeColor="text2"/>
      <w:sz w:val="32"/>
      <w:szCs w:val="32"/>
      <w:lang w:val="en-AU" w:eastAsia="en-AU"/>
    </w:rPr>
  </w:style>
  <w:style w:type="paragraph" w:customStyle="1" w:styleId="VRQAChartTitle">
    <w:name w:val="VRQA Chart Title"/>
    <w:autoRedefine/>
    <w:qFormat/>
    <w:rsid w:val="00114283"/>
    <w:rPr>
      <w:rFonts w:ascii="Arial" w:eastAsia="Calibri" w:hAnsi="Arial" w:cs="Times New Roman"/>
      <w:bCs/>
      <w:noProof/>
      <w:color w:val="103D64" w:themeColor="text2"/>
      <w:sz w:val="28"/>
      <w:szCs w:val="24"/>
      <w:lang w:val="en-US"/>
    </w:rPr>
  </w:style>
  <w:style w:type="paragraph" w:styleId="Header">
    <w:name w:val="header"/>
    <w:basedOn w:val="Normal"/>
    <w:link w:val="HeaderChar"/>
    <w:uiPriority w:val="99"/>
    <w:unhideWhenUsed/>
    <w:rsid w:val="00512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E7F"/>
  </w:style>
  <w:style w:type="paragraph" w:styleId="Footer">
    <w:name w:val="footer"/>
    <w:basedOn w:val="Normal"/>
    <w:link w:val="FooterChar"/>
    <w:uiPriority w:val="99"/>
    <w:unhideWhenUsed/>
    <w:rsid w:val="00512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E7F"/>
  </w:style>
  <w:style w:type="paragraph" w:customStyle="1" w:styleId="Default">
    <w:name w:val="Default"/>
    <w:rsid w:val="00801ED4"/>
    <w:pPr>
      <w:autoSpaceDE w:val="0"/>
      <w:autoSpaceDN w:val="0"/>
      <w:adjustRightInd w:val="0"/>
      <w:spacing w:after="0" w:line="240" w:lineRule="auto"/>
    </w:pPr>
    <w:rPr>
      <w:rFonts w:ascii="Post Grotesk" w:hAnsi="Post Grotesk" w:cs="Post Grotesk"/>
      <w:color w:val="000000"/>
      <w:sz w:val="24"/>
      <w:szCs w:val="24"/>
      <w:lang w:val="en-AU"/>
    </w:rPr>
  </w:style>
  <w:style w:type="character" w:customStyle="1" w:styleId="A4">
    <w:name w:val="A4"/>
    <w:uiPriority w:val="99"/>
    <w:rsid w:val="00801ED4"/>
    <w:rPr>
      <w:rFonts w:cs="Post Grotesk"/>
      <w:color w:val="333640"/>
      <w:sz w:val="18"/>
      <w:szCs w:val="18"/>
    </w:rPr>
  </w:style>
  <w:style w:type="paragraph" w:styleId="FootnoteText">
    <w:name w:val="footnote text"/>
    <w:basedOn w:val="Normal"/>
    <w:link w:val="FootnoteTextChar"/>
    <w:uiPriority w:val="99"/>
    <w:semiHidden/>
    <w:unhideWhenUsed/>
    <w:rsid w:val="005B30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0D1"/>
    <w:rPr>
      <w:sz w:val="20"/>
      <w:szCs w:val="20"/>
    </w:rPr>
  </w:style>
  <w:style w:type="character" w:styleId="FootnoteReference">
    <w:name w:val="footnote reference"/>
    <w:basedOn w:val="DefaultParagraphFont"/>
    <w:uiPriority w:val="99"/>
    <w:semiHidden/>
    <w:unhideWhenUsed/>
    <w:rsid w:val="005B30D1"/>
    <w:rPr>
      <w:vertAlign w:val="superscript"/>
    </w:rPr>
  </w:style>
  <w:style w:type="paragraph" w:customStyle="1" w:styleId="VRQASubheading3">
    <w:name w:val="VRQA Subheading 3"/>
    <w:basedOn w:val="VRQASubheading1"/>
    <w:next w:val="VRQABodyText"/>
    <w:autoRedefine/>
    <w:qFormat/>
    <w:rsid w:val="00086A01"/>
    <w:rPr>
      <w:b w:val="0"/>
      <w:color w:val="007EB3" w:themeColor="background2"/>
      <w:sz w:val="20"/>
      <w:szCs w:val="20"/>
      <w:lang w:val="en-US"/>
    </w:rPr>
  </w:style>
  <w:style w:type="paragraph" w:customStyle="1" w:styleId="VRQABlueBodyTableText">
    <w:name w:val="VRQA Blue Body Table Text"/>
    <w:basedOn w:val="VRQATableBodyText"/>
    <w:autoRedefine/>
    <w:qFormat/>
    <w:rsid w:val="00114283"/>
    <w:rPr>
      <w:color w:val="103D64" w:themeColor="text2"/>
    </w:rPr>
  </w:style>
  <w:style w:type="paragraph" w:customStyle="1" w:styleId="VRQABlueTableBullet1">
    <w:name w:val="VRQA Blue Table Bullet 1"/>
    <w:basedOn w:val="VRQATableBullet1"/>
    <w:autoRedefine/>
    <w:qFormat/>
    <w:rsid w:val="00114283"/>
    <w:rPr>
      <w:color w:val="007EB3" w:themeColor="background2"/>
    </w:rPr>
  </w:style>
  <w:style w:type="paragraph" w:customStyle="1" w:styleId="VRQABlueTableBullet2">
    <w:name w:val="VRQA Blue Table Bullet 2"/>
    <w:basedOn w:val="VRQATableBullet2"/>
    <w:qFormat/>
    <w:rsid w:val="00114283"/>
    <w:pPr>
      <w:ind w:left="981" w:hanging="357"/>
    </w:pPr>
    <w:rPr>
      <w:color w:val="007EB3" w:themeColor="background2"/>
    </w:rPr>
  </w:style>
  <w:style w:type="paragraph" w:customStyle="1" w:styleId="VRQATOCTitle">
    <w:name w:val="VRQA TOC Title"/>
    <w:basedOn w:val="Normal"/>
    <w:next w:val="Normal"/>
    <w:autoRedefine/>
    <w:qFormat/>
    <w:rsid w:val="00E014C7"/>
    <w:pPr>
      <w:spacing w:after="240" w:line="240" w:lineRule="auto"/>
    </w:pPr>
    <w:rPr>
      <w:rFonts w:ascii="Arial" w:eastAsia="Calibri" w:hAnsi="Arial" w:cs="Arial"/>
      <w:b/>
      <w:bCs/>
      <w:noProof/>
      <w:color w:val="007EB3" w:themeColor="accent1"/>
      <w:sz w:val="80"/>
      <w:szCs w:val="20"/>
      <w:lang w:val="en-AU" w:eastAsia="en-AU"/>
    </w:rPr>
  </w:style>
  <w:style w:type="paragraph" w:customStyle="1" w:styleId="VRQABulletpointleadin">
    <w:name w:val="VRQA Bullet point lead in"/>
    <w:basedOn w:val="Normal"/>
    <w:qFormat/>
    <w:rsid w:val="003C7AC4"/>
    <w:pPr>
      <w:widowControl w:val="0"/>
      <w:suppressAutoHyphens/>
      <w:autoSpaceDE w:val="0"/>
      <w:autoSpaceDN w:val="0"/>
      <w:adjustRightInd w:val="0"/>
      <w:spacing w:after="60" w:line="240" w:lineRule="auto"/>
      <w:textAlignment w:val="center"/>
    </w:pPr>
    <w:rPr>
      <w:rFonts w:ascii="Arial" w:hAnsi="Arial" w:cs="Arial"/>
      <w:color w:val="555559"/>
      <w:sz w:val="20"/>
      <w:szCs w:val="20"/>
      <w:lang w:val="en-AU"/>
    </w:rPr>
  </w:style>
  <w:style w:type="paragraph" w:customStyle="1" w:styleId="VRQAsubhead1">
    <w:name w:val="VRQA subhead 1"/>
    <w:basedOn w:val="Normal"/>
    <w:qFormat/>
    <w:rsid w:val="00A809A3"/>
    <w:pPr>
      <w:widowControl w:val="0"/>
      <w:suppressAutoHyphens/>
      <w:autoSpaceDE w:val="0"/>
      <w:autoSpaceDN w:val="0"/>
      <w:adjustRightInd w:val="0"/>
      <w:spacing w:after="120" w:line="240" w:lineRule="auto"/>
      <w:textAlignment w:val="center"/>
    </w:pPr>
    <w:rPr>
      <w:rFonts w:ascii="Arial" w:hAnsi="Arial" w:cs="Arial"/>
      <w:b/>
      <w:color w:val="103D64"/>
      <w:sz w:val="20"/>
      <w:szCs w:val="20"/>
    </w:rPr>
  </w:style>
  <w:style w:type="character" w:styleId="Hyperlink">
    <w:name w:val="Hyperlink"/>
    <w:uiPriority w:val="99"/>
    <w:unhideWhenUsed/>
    <w:rsid w:val="004640A8"/>
    <w:rPr>
      <w:color w:val="0000FF"/>
      <w:u w:val="single"/>
    </w:rPr>
  </w:style>
  <w:style w:type="character" w:styleId="CommentReference">
    <w:name w:val="annotation reference"/>
    <w:basedOn w:val="DefaultParagraphFont"/>
    <w:uiPriority w:val="99"/>
    <w:semiHidden/>
    <w:unhideWhenUsed/>
    <w:rsid w:val="004640A8"/>
    <w:rPr>
      <w:sz w:val="16"/>
      <w:szCs w:val="16"/>
    </w:rPr>
  </w:style>
  <w:style w:type="paragraph" w:styleId="CommentText">
    <w:name w:val="annotation text"/>
    <w:basedOn w:val="Normal"/>
    <w:link w:val="CommentTextChar"/>
    <w:uiPriority w:val="99"/>
    <w:unhideWhenUsed/>
    <w:rsid w:val="004640A8"/>
    <w:pPr>
      <w:spacing w:after="0" w:line="240" w:lineRule="auto"/>
    </w:pPr>
    <w:rPr>
      <w:sz w:val="20"/>
      <w:szCs w:val="20"/>
      <w:lang w:val="en-US"/>
    </w:rPr>
  </w:style>
  <w:style w:type="character" w:customStyle="1" w:styleId="CommentTextChar">
    <w:name w:val="Comment Text Char"/>
    <w:basedOn w:val="DefaultParagraphFont"/>
    <w:link w:val="CommentText"/>
    <w:uiPriority w:val="99"/>
    <w:rsid w:val="004640A8"/>
    <w:rPr>
      <w:sz w:val="20"/>
      <w:szCs w:val="20"/>
      <w:lang w:val="en-US"/>
    </w:rPr>
  </w:style>
  <w:style w:type="character" w:styleId="FollowedHyperlink">
    <w:name w:val="FollowedHyperlink"/>
    <w:basedOn w:val="DefaultParagraphFont"/>
    <w:uiPriority w:val="99"/>
    <w:semiHidden/>
    <w:unhideWhenUsed/>
    <w:rsid w:val="00DC3ED1"/>
    <w:rPr>
      <w:color w:val="954F72" w:themeColor="followedHyperlink"/>
      <w:u w:val="single"/>
    </w:rPr>
  </w:style>
  <w:style w:type="paragraph" w:customStyle="1" w:styleId="VRQAbulletlist">
    <w:name w:val="VRQA bullet list"/>
    <w:basedOn w:val="VRQAbulletlist-space"/>
    <w:qFormat/>
    <w:rsid w:val="00052C29"/>
    <w:pPr>
      <w:spacing w:after="0"/>
      <w:ind w:left="5444" w:hanging="340"/>
    </w:pPr>
  </w:style>
  <w:style w:type="paragraph" w:customStyle="1" w:styleId="VRQAbulletlist-space">
    <w:name w:val="VRQA bullet list - space"/>
    <w:basedOn w:val="Normal"/>
    <w:qFormat/>
    <w:rsid w:val="00052C29"/>
    <w:pPr>
      <w:autoSpaceDE w:val="0"/>
      <w:autoSpaceDN w:val="0"/>
      <w:adjustRightInd w:val="0"/>
      <w:spacing w:after="113" w:line="240" w:lineRule="auto"/>
      <w:ind w:left="284" w:hanging="284"/>
    </w:pPr>
    <w:rPr>
      <w:rFonts w:ascii="Arial" w:eastAsia="Times New Roman" w:hAnsi="Arial" w:cs="Arial"/>
      <w:color w:val="555559"/>
      <w:sz w:val="20"/>
      <w:szCs w:val="20"/>
      <w:lang w:val="en-AU" w:eastAsia="x-none"/>
    </w:rPr>
  </w:style>
  <w:style w:type="character" w:customStyle="1" w:styleId="CharStyle88">
    <w:name w:val="Char Style 88"/>
    <w:link w:val="Style87"/>
    <w:uiPriority w:val="99"/>
    <w:rsid w:val="00052C29"/>
    <w:rPr>
      <w:rFonts w:ascii="Arial" w:hAnsi="Arial" w:cs="Arial"/>
      <w:i/>
      <w:iCs/>
      <w:sz w:val="17"/>
      <w:szCs w:val="17"/>
      <w:shd w:val="clear" w:color="auto" w:fill="FFFFFF"/>
    </w:rPr>
  </w:style>
  <w:style w:type="paragraph" w:customStyle="1" w:styleId="Style87">
    <w:name w:val="Style 87"/>
    <w:basedOn w:val="Normal"/>
    <w:link w:val="CharStyle88"/>
    <w:uiPriority w:val="99"/>
    <w:rsid w:val="00052C29"/>
    <w:pPr>
      <w:widowControl w:val="0"/>
      <w:shd w:val="clear" w:color="auto" w:fill="FFFFFF"/>
      <w:spacing w:before="60" w:after="300" w:line="240" w:lineRule="atLeast"/>
    </w:pPr>
    <w:rPr>
      <w:rFonts w:ascii="Arial" w:hAnsi="Arial" w:cs="Arial"/>
      <w:i/>
      <w:iCs/>
      <w:sz w:val="17"/>
      <w:szCs w:val="17"/>
    </w:rPr>
  </w:style>
  <w:style w:type="character" w:customStyle="1" w:styleId="CharStyle284">
    <w:name w:val="Char Style 284"/>
    <w:uiPriority w:val="99"/>
    <w:rsid w:val="00052C29"/>
    <w:rPr>
      <w:rFonts w:ascii="Arial" w:hAnsi="Arial" w:cs="Arial"/>
      <w:i w:val="0"/>
      <w:iCs w:val="0"/>
      <w:color w:val="231F20"/>
      <w:spacing w:val="0"/>
      <w:sz w:val="17"/>
      <w:szCs w:val="17"/>
    </w:rPr>
  </w:style>
  <w:style w:type="paragraph" w:styleId="CommentSubject">
    <w:name w:val="annotation subject"/>
    <w:basedOn w:val="CommentText"/>
    <w:next w:val="CommentText"/>
    <w:link w:val="CommentSubjectChar"/>
    <w:uiPriority w:val="99"/>
    <w:semiHidden/>
    <w:unhideWhenUsed/>
    <w:rsid w:val="008725EC"/>
    <w:pPr>
      <w:spacing w:after="200"/>
    </w:pPr>
    <w:rPr>
      <w:b/>
      <w:bCs/>
      <w:lang w:val="en-GB"/>
    </w:rPr>
  </w:style>
  <w:style w:type="character" w:customStyle="1" w:styleId="CommentSubjectChar">
    <w:name w:val="Comment Subject Char"/>
    <w:basedOn w:val="CommentTextChar"/>
    <w:link w:val="CommentSubject"/>
    <w:uiPriority w:val="99"/>
    <w:semiHidden/>
    <w:rsid w:val="008725E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51763">
      <w:bodyDiv w:val="1"/>
      <w:marLeft w:val="0"/>
      <w:marRight w:val="0"/>
      <w:marTop w:val="0"/>
      <w:marBottom w:val="0"/>
      <w:divBdr>
        <w:top w:val="none" w:sz="0" w:space="0" w:color="auto"/>
        <w:left w:val="none" w:sz="0" w:space="0" w:color="auto"/>
        <w:bottom w:val="none" w:sz="0" w:space="0" w:color="auto"/>
        <w:right w:val="none" w:sz="0" w:space="0" w:color="auto"/>
      </w:divBdr>
    </w:div>
    <w:div w:id="1124225857">
      <w:bodyDiv w:val="1"/>
      <w:marLeft w:val="0"/>
      <w:marRight w:val="0"/>
      <w:marTop w:val="0"/>
      <w:marBottom w:val="0"/>
      <w:divBdr>
        <w:top w:val="none" w:sz="0" w:space="0" w:color="auto"/>
        <w:left w:val="none" w:sz="0" w:space="0" w:color="auto"/>
        <w:bottom w:val="none" w:sz="0" w:space="0" w:color="auto"/>
        <w:right w:val="none" w:sz="0" w:space="0" w:color="auto"/>
      </w:divBdr>
    </w:div>
    <w:div w:id="1435635284">
      <w:bodyDiv w:val="1"/>
      <w:marLeft w:val="0"/>
      <w:marRight w:val="0"/>
      <w:marTop w:val="0"/>
      <w:marBottom w:val="0"/>
      <w:divBdr>
        <w:top w:val="none" w:sz="0" w:space="0" w:color="auto"/>
        <w:left w:val="none" w:sz="0" w:space="0" w:color="auto"/>
        <w:bottom w:val="none" w:sz="0" w:space="0" w:color="auto"/>
        <w:right w:val="none" w:sz="0" w:space="0" w:color="auto"/>
      </w:divBdr>
    </w:div>
    <w:div w:id="1589270889">
      <w:bodyDiv w:val="1"/>
      <w:marLeft w:val="0"/>
      <w:marRight w:val="0"/>
      <w:marTop w:val="0"/>
      <w:marBottom w:val="0"/>
      <w:divBdr>
        <w:top w:val="none" w:sz="0" w:space="0" w:color="auto"/>
        <w:left w:val="none" w:sz="0" w:space="0" w:color="auto"/>
        <w:bottom w:val="none" w:sz="0" w:space="0" w:color="auto"/>
        <w:right w:val="none" w:sz="0" w:space="0" w:color="auto"/>
      </w:divBdr>
    </w:div>
    <w:div w:id="1782870738">
      <w:bodyDiv w:val="1"/>
      <w:marLeft w:val="0"/>
      <w:marRight w:val="0"/>
      <w:marTop w:val="0"/>
      <w:marBottom w:val="0"/>
      <w:divBdr>
        <w:top w:val="none" w:sz="0" w:space="0" w:color="auto"/>
        <w:left w:val="none" w:sz="0" w:space="0" w:color="auto"/>
        <w:bottom w:val="none" w:sz="0" w:space="0" w:color="auto"/>
        <w:right w:val="none" w:sz="0" w:space="0" w:color="auto"/>
      </w:divBdr>
    </w:div>
    <w:div w:id="179359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ustice.vic.gov.au/statde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vrqa.vic.gov.au/vrqa-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duvic.sharepoint.com/sites/VRQA/Templates%20and%20Style%20Guides/Microsoft%20Office%20templates/Portrait-Template-NoCover.dotx?OR=81dd2b71-fb82-4b33-ac71-fed46bf0f87a&amp;CID=e9e7fca1-c086-6000-e1ff-1257cab30a09&amp;CT=1772777822318" TargetMode="External"/></Relationships>
</file>

<file path=word/theme/theme1.xml><?xml version="1.0" encoding="utf-8"?>
<a:theme xmlns:a="http://schemas.openxmlformats.org/drawingml/2006/main" name="VRQA 2017">
  <a:themeElements>
    <a:clrScheme name="VRQA Primary">
      <a:dk1>
        <a:srgbClr val="DBDDDE"/>
      </a:dk1>
      <a:lt1>
        <a:srgbClr val="888B8D"/>
      </a:lt1>
      <a:dk2>
        <a:srgbClr val="103D64"/>
      </a:dk2>
      <a:lt2>
        <a:srgbClr val="007EB3"/>
      </a:lt2>
      <a:accent1>
        <a:srgbClr val="007EB3"/>
      </a:accent1>
      <a:accent2>
        <a:srgbClr val="103D64"/>
      </a:accent2>
      <a:accent3>
        <a:srgbClr val="00C1D5"/>
      </a:accent3>
      <a:accent4>
        <a:srgbClr val="888B8D"/>
      </a:accent4>
      <a:accent5>
        <a:srgbClr val="B2BC36"/>
      </a:accent5>
      <a:accent6>
        <a:srgbClr val="53565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ca5f0e-073c-4545-ab1e-558a1e2166b8" xsi:nil="true"/>
    <DET_EDRMS_Category xmlns="3dca5f0e-073c-4545-ab1e-558a1e2166b8" xsi:nil="true"/>
    <DET_EDRMS_Description xmlns="3dca5f0e-073c-4545-ab1e-558a1e2166b8" xsi:nil="true"/>
    <IconOverlay xmlns="http://schemas.microsoft.com/sharepoint/v4" xsi:nil="true"/>
    <DET_EDRMS_Author xmlns="3dca5f0e-073c-4545-ab1e-558a1e2166b8" xsi:nil="true"/>
    <PublishingContactName xmlns="http://schemas.microsoft.com/sharepoint/v3" xsi:nil="true"/>
    <DET_EDRMS_Date xmlns="3dca5f0e-073c-4545-ab1e-558a1e2166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ET Document" ma:contentTypeID="0x010100B63BAC4C332E4447B5CD409996D429B100EB484FC17AC9264983A8A8D5F86C0247" ma:contentTypeVersion="22" ma:contentTypeDescription="DET Document" ma:contentTypeScope="" ma:versionID="002b582cc12d979ae4f14fba32c8ad5a">
  <xsd:schema xmlns:xsd="http://www.w3.org/2001/XMLSchema" xmlns:xs="http://www.w3.org/2001/XMLSchema" xmlns:p="http://schemas.microsoft.com/office/2006/metadata/properties" xmlns:ns1="http://schemas.microsoft.com/sharepoint/v3" xmlns:ns2="3dca5f0e-073c-4545-ab1e-558a1e2166b8" xmlns:ns3="2d2d8eb8-d20a-4466-b6bd-16b36a8568bc" xmlns:ns4="http://schemas.microsoft.com/sharepoint/v4" targetNamespace="http://schemas.microsoft.com/office/2006/metadata/properties" ma:root="true" ma:fieldsID="455a019c0324a1dba409f143808be9d4" ns1:_="" ns2:_="" ns3:_="" ns4:_="">
    <xsd:import namespace="http://schemas.microsoft.com/sharepoint/v3"/>
    <xsd:import namespace="3dca5f0e-073c-4545-ab1e-558a1e2166b8"/>
    <xsd:import namespace="2d2d8eb8-d20a-4466-b6bd-16b36a8568bc"/>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2:TaxCatchAll" minOccurs="0"/>
                <xsd:element ref="ns2:DET_EDRMS_Description" minOccurs="0"/>
                <xsd:element ref="ns1:PublishingContactName"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ca5f0e-073c-4545-ab1e-558a1e2166b8"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ma:readOnly="false">
      <xsd:simpleType>
        <xsd:restriction base="dms:Text">
          <xsd:maxLength value="255"/>
        </xsd:restriction>
      </xsd:simpleType>
    </xsd:element>
    <xsd:element name="TaxCatchAll" ma:index="11" nillable="true" ma:displayName="Taxonomy Catch All Column" ma:hidden="true" ma:list="{a7d83713-020a-46c3-8a4f-28e021e0c11c}" ma:internalName="TaxCatchAll" ma:readOnly="false" ma:showField="CatchAllData" ma:web="3dca5f0e-073c-4545-ab1e-558a1e2166b8">
      <xsd:complexType>
        <xsd:complexContent>
          <xsd:extension base="dms:MultiChoiceLookup">
            <xsd:sequence>
              <xsd:element name="Value" type="dms:Lookup" maxOccurs="unbounded" minOccurs="0" nillable="true"/>
            </xsd:sequence>
          </xsd:extension>
        </xsd:complexContent>
      </xsd:complexType>
    </xsd:element>
    <xsd:element name="DET_EDRMS_Description" ma:index="12" nillable="true" ma:displayName="Document Description" ma:internalName="DET_EDRMS_Description" ma:readOnly="false">
      <xsd:simpleType>
        <xsd:restriction base="dms:Note">
          <xsd:maxLength value="255"/>
        </xsd:restriction>
      </xsd:simpleType>
    </xsd:element>
    <xsd:element name="TaxCatchAllLabel" ma:index="14" nillable="true" ma:displayName="Taxonomy Catch All Column1" ma:hidden="true" ma:list="{a7d83713-020a-46c3-8a4f-28e021e0c11c}" ma:internalName="TaxCatchAllLabel" ma:readOnly="true" ma:showField="CatchAllDataLabel" ma:web="3dca5f0e-073c-4545-ab1e-558a1e2166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2d8eb8-d20a-4466-b6bd-16b36a8568bc"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description="" ma:hidden="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55EA6-0BB3-42C2-A1D2-34AFF2374AC3}">
  <ds:schemaRefs>
    <ds:schemaRef ds:uri="3dca5f0e-073c-4545-ab1e-558a1e2166b8"/>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microsoft.com/sharepoint/v3"/>
    <ds:schemaRef ds:uri="http://purl.org/dc/dcmitype/"/>
    <ds:schemaRef ds:uri="http://schemas.microsoft.com/sharepoint/v4"/>
    <ds:schemaRef ds:uri="http://schemas.openxmlformats.org/package/2006/metadata/core-properties"/>
    <ds:schemaRef ds:uri="2d2d8eb8-d20a-4466-b6bd-16b36a8568bc"/>
    <ds:schemaRef ds:uri="http://www.w3.org/XML/1998/namespace"/>
    <ds:schemaRef ds:uri="http://purl.org/dc/terms/"/>
  </ds:schemaRefs>
</ds:datastoreItem>
</file>

<file path=customXml/itemProps2.xml><?xml version="1.0" encoding="utf-8"?>
<ds:datastoreItem xmlns:ds="http://schemas.openxmlformats.org/officeDocument/2006/customXml" ds:itemID="{6F490C0F-DF31-4987-BC93-19619E5C7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ca5f0e-073c-4545-ab1e-558a1e2166b8"/>
    <ds:schemaRef ds:uri="2d2d8eb8-d20a-4466-b6bd-16b36a8568b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48749-4FBD-4EB3-BCCF-C92002FF25D2}">
  <ds:schemaRefs>
    <ds:schemaRef ds:uri="http://schemas.microsoft.com/sharepoint/v3/contenttype/forms"/>
  </ds:schemaRefs>
</ds:datastoreItem>
</file>

<file path=customXml/itemProps4.xml><?xml version="1.0" encoding="utf-8"?>
<ds:datastoreItem xmlns:ds="http://schemas.openxmlformats.org/officeDocument/2006/customXml" ds:itemID="{3E61FA9C-A049-480C-9CA1-0F9C234F2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Portrait-Template-NoCover.dotx?OR=81dd2b71-fb82-4b33-ac71-fed46bf0f87a&amp;CID=e9e7fca1-c086-6000-e1ff-1257cab30a09&amp;CT=1772777822318</Template>
  <TotalTime>61</TotalTime>
  <Pages>3</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VRQATemplateA4NoCover</vt:lpstr>
    </vt:vector>
  </TitlesOfParts>
  <Manager>Victorian Registration and Qualifications Authority (VRQA)</Manager>
  <Company>Department of Education and Training</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VRQA CRICOS fit and proper</dc:title>
  <dc:subject>Application for Registration for Home Schooling</dc:subject>
  <dc:creator>Ashling Cardwell</dc:creator>
  <cp:keywords>CRICOS</cp:keywords>
  <dc:description/>
  <cp:lastModifiedBy>Ashling Cardwell</cp:lastModifiedBy>
  <cp:revision>103</cp:revision>
  <cp:lastPrinted>2020-03-19T22:06:00Z</cp:lastPrinted>
  <dcterms:created xsi:type="dcterms:W3CDTF">2026-03-06T06:17:00Z</dcterms:created>
  <dcterms:modified xsi:type="dcterms:W3CDTF">2026-05-12T04:58:00Z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0x010100B63BAC4C332E4447B5CD409996D429B100EB484FC17AC9264983A8A8D5F86C0247</vt:lpwstr>
  </property>
  <property fmtid="{D5CDD505-2E9C-101B-9397-08002B2CF9AE}" pid="3" name="DET_EDRMS_RCS">
    <vt:lpwstr>15;#15.7.1 Production Process|20a1ee8d-88dc-44ff-9dab-90630e225b72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{34855823-4304-41c4-b199-70b848cd48c6}</vt:lpwstr>
  </property>
  <property fmtid="{D5CDD505-2E9C-101B-9397-08002B2CF9AE}" pid="8" name="RecordPoint_ActiveItemUniqueId">
    <vt:lpwstr>{3903732a-1929-4a87-ba51-61bd76500efb}</vt:lpwstr>
  </property>
  <property fmtid="{D5CDD505-2E9C-101B-9397-08002B2CF9AE}" pid="9" name="RecordPoint_ActiveItemWebId">
    <vt:lpwstr>{803d2ee2-09a5-4492-91b9-33e5cbd8b062}</vt:lpwstr>
  </property>
  <property fmtid="{D5CDD505-2E9C-101B-9397-08002B2CF9AE}" pid="10" name="RecordPoint_ActiveItemSiteId">
    <vt:lpwstr>{ec3f99ec-97a5-44fe-92a8-d120ff7b104a}</vt:lpwstr>
  </property>
  <property fmtid="{D5CDD505-2E9C-101B-9397-08002B2CF9AE}" pid="11" name="RecordPoint_RecordNumberSubmitted">
    <vt:lpwstr>R20211863669</vt:lpwstr>
  </property>
  <property fmtid="{D5CDD505-2E9C-101B-9397-08002B2CF9AE}" pid="12" name="RecordPoint_SubmissionCompleted">
    <vt:lpwstr>2023-07-07T16:42:17.9190564+10:00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TaxCatchAll">
    <vt:lpwstr>19;#VRQA|8ecb8a11-c424-4b73-ad34-eadad919d3e3;#15;#Page|eb523acf-a821-456c-a76b-7607578309d7</vt:lpwstr>
  </property>
  <property fmtid="{D5CDD505-2E9C-101B-9397-08002B2CF9AE}" pid="17" name="DEECD_SubjectCategory">
    <vt:lpwstr/>
  </property>
  <property fmtid="{D5CDD505-2E9C-101B-9397-08002B2CF9AE}" pid="18" name="DEECD_ItemType">
    <vt:lpwstr>15;#Page|eb523acf-a821-456c-a76b-7607578309d7</vt:lpwstr>
  </property>
  <property fmtid="{D5CDD505-2E9C-101B-9397-08002B2CF9AE}" pid="19" name="DEECD_Audience">
    <vt:lpwstr/>
  </property>
  <property fmtid="{D5CDD505-2E9C-101B-9397-08002B2CF9AE}" pid="20" name="DEECD_Author">
    <vt:lpwstr>19;#VRQA|8ecb8a11-c424-4b73-ad34-eadad919d3e3</vt:lpwstr>
  </property>
  <property fmtid="{D5CDD505-2E9C-101B-9397-08002B2CF9AE}" pid="21" name="MediaServiceImageTags">
    <vt:lpwstr/>
  </property>
</Properties>
</file>