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3397"/>
      </w:tblGrid>
      <w:tr w:rsidR="00912E29" w:rsidRPr="00912E29" w14:paraId="624C5661" w14:textId="77777777" w:rsidTr="00E35CC0">
        <w:tc>
          <w:tcPr>
            <w:tcW w:w="6237" w:type="dxa"/>
          </w:tcPr>
          <w:p w14:paraId="7FE8551B" w14:textId="77777777" w:rsidR="00314D04" w:rsidRPr="00912E29" w:rsidRDefault="00E35CC0" w:rsidP="00912E29">
            <w:pPr>
              <w:spacing w:beforeLines="60" w:before="144" w:after="60"/>
              <w:contextualSpacing/>
              <w:rPr>
                <w:rFonts w:asciiTheme="minorHAnsi" w:hAnsiTheme="minorHAnsi" w:cstheme="minorHAnsi"/>
                <w:b/>
                <w:bCs/>
                <w:smallCaps/>
                <w:color w:val="53565A" w:themeColor="accent1"/>
              </w:rPr>
            </w:pPr>
            <w:r>
              <w:rPr>
                <w:rFonts w:asciiTheme="minorHAnsi" w:hAnsiTheme="minorHAnsi" w:cstheme="minorHAnsi"/>
                <w:b/>
                <w:bCs/>
                <w:smallCaps/>
                <w:noProof/>
                <w:color w:val="53565A" w:themeColor="accent1"/>
              </w:rPr>
              <mc:AlternateContent>
                <mc:Choice Requires="wps">
                  <w:drawing>
                    <wp:anchor distT="0" distB="0" distL="114300" distR="114300" simplePos="0" relativeHeight="251659264" behindDoc="0" locked="0" layoutInCell="1" allowOverlap="1" wp14:anchorId="542083B2" wp14:editId="7E69206C">
                      <wp:simplePos x="0" y="0"/>
                      <wp:positionH relativeFrom="column">
                        <wp:posOffset>2744470</wp:posOffset>
                      </wp:positionH>
                      <wp:positionV relativeFrom="paragraph">
                        <wp:posOffset>-609600</wp:posOffset>
                      </wp:positionV>
                      <wp:extent cx="3035300" cy="908050"/>
                      <wp:effectExtent l="38100" t="38100" r="31750" b="635000"/>
                      <wp:wrapNone/>
                      <wp:docPr id="3" name="Rounded Rectangular Callout 3"/>
                      <wp:cNvGraphicFramePr/>
                      <a:graphic xmlns:a="http://schemas.openxmlformats.org/drawingml/2006/main">
                        <a:graphicData uri="http://schemas.microsoft.com/office/word/2010/wordprocessingShape">
                          <wps:wsp>
                            <wps:cNvSpPr/>
                            <wps:spPr>
                              <a:xfrm>
                                <a:off x="0" y="0"/>
                                <a:ext cx="3035300" cy="908050"/>
                              </a:xfrm>
                              <a:prstGeom prst="wedgeRoundRectCallout">
                                <a:avLst>
                                  <a:gd name="adj1" fmla="val -35477"/>
                                  <a:gd name="adj2" fmla="val 109353"/>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63D7D" w14:textId="77777777" w:rsidR="00E35CC0" w:rsidRDefault="00E35CC0" w:rsidP="00E35CC0">
                                  <w:r w:rsidRPr="00912E29">
                                    <w:rPr>
                                      <w:rFonts w:asciiTheme="minorHAnsi" w:hAnsiTheme="minorHAnsi" w:cstheme="minorHAnsi"/>
                                      <w:color w:val="0070C0" w:themeColor="background2"/>
                                      <w:sz w:val="16"/>
                                    </w:rPr>
                                    <w:t>Parents can choose the approach to learning that suits the educational needs of their child. In a review, we do not review your learning approach or style however, communicating it helps to give context for the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2083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margin-left:216.1pt;margin-top:-48pt;width:239pt;height: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" adj="3137,34420" fillcolor="white [3212]" strokecolor="#ffc000" strokeweight="6pt">
                      <v:textbox>
                        <w:txbxContent>
                          <w:p w14:paraId="1C863D7D" w14:textId="77777777" w:rsidR="00E35CC0" w:rsidRDefault="00E35CC0" w:rsidP="00E35CC0">
                            <w:r w:rsidRPr="00912E29">
                              <w:rPr>
                                <w:rFonts w:asciiTheme="minorHAnsi" w:hAnsiTheme="minorHAnsi" w:cstheme="minorHAnsi"/>
                                <w:color w:val="0070C0" w:themeColor="background2"/>
                                <w:sz w:val="16"/>
                              </w:rPr>
                              <w:t>Parents can choose the approach to learning that suits the educational needs of their child. In a review, we do not review your learning approach or style however, communicating it helps to give context for the review.</w:t>
                            </w:r>
                          </w:p>
                        </w:txbxContent>
                      </v:textbox>
                    </v:shape>
                  </w:pict>
                </mc:Fallback>
              </mc:AlternateContent>
            </w:r>
            <w:r w:rsidR="00314D04" w:rsidRPr="00912E29">
              <w:rPr>
                <w:rFonts w:asciiTheme="minorHAnsi" w:hAnsiTheme="minorHAnsi" w:cstheme="minorHAnsi"/>
                <w:b/>
                <w:bCs/>
                <w:smallCaps/>
                <w:color w:val="53565A" w:themeColor="accent1"/>
              </w:rPr>
              <w:t>Home schooling Program Review</w:t>
            </w:r>
          </w:p>
          <w:p w14:paraId="0F15D8DC" w14:textId="77777777" w:rsidR="00314D04" w:rsidRPr="00912E29" w:rsidRDefault="00314D04"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Style w:val="IntenseReference"/>
                <w:rFonts w:asciiTheme="minorHAnsi" w:hAnsiTheme="minorHAnsi" w:cstheme="minorHAnsi"/>
              </w:rPr>
            </w:pPr>
          </w:p>
        </w:tc>
        <w:tc>
          <w:tcPr>
            <w:tcW w:w="3397" w:type="dxa"/>
          </w:tcPr>
          <w:p w14:paraId="542D20B3" w14:textId="77777777" w:rsidR="00314D04" w:rsidRPr="00912E29" w:rsidRDefault="00314D04"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Style w:val="IntenseReference"/>
                <w:rFonts w:asciiTheme="minorHAnsi" w:hAnsiTheme="minorHAnsi" w:cstheme="minorHAnsi"/>
                <w:smallCaps w:val="0"/>
                <w:color w:val="0070C0" w:themeColor="background2"/>
                <w:sz w:val="16"/>
              </w:rPr>
            </w:pPr>
          </w:p>
        </w:tc>
      </w:tr>
      <w:tr w:rsidR="00912E29" w:rsidRPr="00912E29" w14:paraId="2FB1C6DA" w14:textId="77777777" w:rsidTr="00E35CC0">
        <w:trPr>
          <w:trHeight w:val="761"/>
        </w:trPr>
        <w:tc>
          <w:tcPr>
            <w:tcW w:w="6237" w:type="dxa"/>
          </w:tcPr>
          <w:p w14:paraId="259AC1E6" w14:textId="77777777" w:rsidR="00314D04" w:rsidRPr="00912E29" w:rsidRDefault="00314D04" w:rsidP="00F544DE">
            <w:pPr>
              <w:spacing w:beforeLines="60" w:before="144" w:after="120"/>
              <w:rPr>
                <w:rFonts w:asciiTheme="minorHAnsi" w:hAnsiTheme="minorHAnsi" w:cstheme="minorHAnsi"/>
                <w:color w:val="53565A" w:themeColor="accent1"/>
              </w:rPr>
            </w:pPr>
            <w:r w:rsidRPr="00912E29">
              <w:rPr>
                <w:rFonts w:asciiTheme="minorHAnsi" w:hAnsiTheme="minorHAnsi" w:cstheme="minorHAnsi"/>
                <w:b/>
                <w:color w:val="53565A" w:themeColor="accent1"/>
              </w:rPr>
              <w:t>Child’s name:</w:t>
            </w:r>
            <w:r w:rsidRPr="00912E29">
              <w:rPr>
                <w:rFonts w:asciiTheme="minorHAnsi" w:hAnsiTheme="minorHAnsi" w:cstheme="minorHAnsi"/>
                <w:color w:val="53565A" w:themeColor="accent1"/>
              </w:rPr>
              <w:t xml:space="preserve"> Grug B</w:t>
            </w:r>
          </w:p>
          <w:p w14:paraId="3D0D554B" w14:textId="77777777" w:rsidR="00FD16A7" w:rsidRPr="00912E29" w:rsidRDefault="00314D04" w:rsidP="00F544DE">
            <w:pPr>
              <w:spacing w:beforeLines="60" w:before="144" w:after="120"/>
              <w:rPr>
                <w:rStyle w:val="IntenseReference"/>
                <w:rFonts w:asciiTheme="minorHAnsi" w:hAnsiTheme="minorHAnsi" w:cstheme="minorHAnsi"/>
                <w:b w:val="0"/>
                <w:bCs w:val="0"/>
                <w:smallCaps w:val="0"/>
                <w:spacing w:val="0"/>
              </w:rPr>
            </w:pPr>
            <w:r w:rsidRPr="00912E29">
              <w:rPr>
                <w:rFonts w:asciiTheme="minorHAnsi" w:hAnsiTheme="minorHAnsi" w:cstheme="minorHAnsi"/>
                <w:b/>
                <w:color w:val="53565A" w:themeColor="accent1"/>
              </w:rPr>
              <w:t>Age:</w:t>
            </w:r>
            <w:r w:rsidRPr="00912E29">
              <w:rPr>
                <w:rFonts w:asciiTheme="minorHAnsi" w:hAnsiTheme="minorHAnsi" w:cstheme="minorHAnsi"/>
                <w:color w:val="53565A" w:themeColor="accent1"/>
              </w:rPr>
              <w:t xml:space="preserve"> 10 years 4 months</w:t>
            </w:r>
          </w:p>
        </w:tc>
        <w:tc>
          <w:tcPr>
            <w:tcW w:w="3397" w:type="dxa"/>
          </w:tcPr>
          <w:p w14:paraId="438DF5B0" w14:textId="77777777" w:rsidR="00F544DE" w:rsidRDefault="00F544DE"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Style w:val="IntenseReference"/>
                <w:rFonts w:asciiTheme="minorHAnsi" w:hAnsiTheme="minorHAnsi" w:cstheme="minorHAnsi"/>
                <w:smallCaps w:val="0"/>
                <w:color w:val="0070C0" w:themeColor="background2"/>
                <w:sz w:val="16"/>
              </w:rPr>
            </w:pPr>
          </w:p>
          <w:p w14:paraId="381739CE" w14:textId="77777777" w:rsidR="00F544DE" w:rsidRDefault="00F544DE"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Style w:val="IntenseReference"/>
                <w:rFonts w:asciiTheme="minorHAnsi" w:hAnsiTheme="minorHAnsi" w:cstheme="minorHAnsi"/>
                <w:smallCaps w:val="0"/>
                <w:color w:val="0070C0" w:themeColor="background2"/>
                <w:sz w:val="16"/>
              </w:rPr>
            </w:pPr>
          </w:p>
          <w:p w14:paraId="6E1157A5" w14:textId="77777777" w:rsidR="00F544DE" w:rsidRDefault="00F544DE"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Style w:val="IntenseReference"/>
                <w:rFonts w:asciiTheme="minorHAnsi" w:hAnsiTheme="minorHAnsi" w:cstheme="minorHAnsi"/>
                <w:smallCaps w:val="0"/>
                <w:color w:val="0070C0" w:themeColor="background2"/>
                <w:sz w:val="16"/>
              </w:rPr>
            </w:pPr>
          </w:p>
          <w:p w14:paraId="2A5C3D8B" w14:textId="77777777" w:rsidR="00314D04" w:rsidRPr="00912E29" w:rsidRDefault="00314D04"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Style w:val="IntenseReference"/>
                <w:rFonts w:asciiTheme="minorHAnsi" w:hAnsiTheme="minorHAnsi" w:cstheme="minorHAnsi"/>
                <w:color w:val="0070C0" w:themeColor="background2"/>
                <w:sz w:val="16"/>
              </w:rPr>
            </w:pPr>
          </w:p>
        </w:tc>
      </w:tr>
      <w:tr w:rsidR="00912E29" w:rsidRPr="00912E29" w14:paraId="11AFA0BC" w14:textId="77777777" w:rsidTr="00371531">
        <w:tc>
          <w:tcPr>
            <w:tcW w:w="6237" w:type="dxa"/>
          </w:tcPr>
          <w:p w14:paraId="52266C5D" w14:textId="77777777" w:rsidR="00314D04" w:rsidRPr="00912E29" w:rsidRDefault="00314D04" w:rsidP="00371531">
            <w:pPr>
              <w:pBdr>
                <w:right w:val="none" w:sz="0" w:space="0" w:color="auto"/>
              </w:pBd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color w:val="53565A" w:themeColor="accent1"/>
              </w:rPr>
              <w:t>In our family, we follow a natural learning, child-led approach to home education. This review is therefore organised to reflect this integrative approach.</w:t>
            </w:r>
          </w:p>
          <w:p w14:paraId="27181D74" w14:textId="77777777" w:rsidR="00314D04" w:rsidRPr="00912E29" w:rsidRDefault="00314D04"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Style w:val="IntenseReference"/>
                <w:rFonts w:asciiTheme="minorHAnsi" w:hAnsiTheme="minorHAnsi" w:cstheme="minorHAnsi"/>
              </w:rPr>
            </w:pPr>
          </w:p>
        </w:tc>
        <w:tc>
          <w:tcPr>
            <w:tcW w:w="3397" w:type="dxa"/>
          </w:tcPr>
          <w:p w14:paraId="632EB3AB" w14:textId="77777777" w:rsidR="00314D04" w:rsidRPr="00912E29" w:rsidRDefault="00E35CC0" w:rsidP="00371531">
            <w:pPr>
              <w:pStyle w:val="CommentText"/>
              <w:pBdr>
                <w:left w:val="none" w:sz="0" w:space="0" w:color="auto"/>
              </w:pBdr>
              <w:spacing w:after="60"/>
              <w:contextualSpacing/>
              <w:rPr>
                <w:rStyle w:val="IntenseReference"/>
                <w:rFonts w:asciiTheme="minorHAnsi" w:hAnsiTheme="minorHAnsi" w:cstheme="minorHAnsi"/>
                <w:b w:val="0"/>
                <w:bCs w:val="0"/>
                <w:smallCaps w:val="0"/>
                <w:color w:val="0070C0" w:themeColor="background2"/>
                <w:spacing w:val="0"/>
                <w:sz w:val="16"/>
                <w:szCs w:val="22"/>
              </w:rPr>
            </w:pPr>
            <w:r>
              <w:rPr>
                <w:rFonts w:asciiTheme="minorHAnsi" w:hAnsiTheme="minorHAnsi" w:cstheme="minorHAnsi"/>
                <w:b/>
                <w:bCs/>
                <w:smallCaps/>
                <w:noProof/>
                <w:color w:val="53565A" w:themeColor="accent1"/>
                <w:spacing w:val="5"/>
              </w:rPr>
              <mc:AlternateContent>
                <mc:Choice Requires="wps">
                  <w:drawing>
                    <wp:anchor distT="0" distB="0" distL="114300" distR="114300" simplePos="0" relativeHeight="251660288" behindDoc="0" locked="0" layoutInCell="1" allowOverlap="1" wp14:anchorId="220DCA7E" wp14:editId="061E15F9">
                      <wp:simplePos x="0" y="0"/>
                      <wp:positionH relativeFrom="column">
                        <wp:posOffset>-212725</wp:posOffset>
                      </wp:positionH>
                      <wp:positionV relativeFrom="paragraph">
                        <wp:posOffset>435610</wp:posOffset>
                      </wp:positionV>
                      <wp:extent cx="2647950" cy="539750"/>
                      <wp:effectExtent l="571500" t="38100" r="38100" b="565150"/>
                      <wp:wrapNone/>
                      <wp:docPr id="4" name="Rounded Rectangular Callout 4"/>
                      <wp:cNvGraphicFramePr/>
                      <a:graphic xmlns:a="http://schemas.openxmlformats.org/drawingml/2006/main">
                        <a:graphicData uri="http://schemas.microsoft.com/office/word/2010/wordprocessingShape">
                          <wps:wsp>
                            <wps:cNvSpPr/>
                            <wps:spPr>
                              <a:xfrm>
                                <a:off x="0" y="0"/>
                                <a:ext cx="2647950" cy="539750"/>
                              </a:xfrm>
                              <a:prstGeom prst="wedgeRoundRectCallout">
                                <a:avLst>
                                  <a:gd name="adj1" fmla="val -60881"/>
                                  <a:gd name="adj2" fmla="val 131912"/>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26054" w14:textId="77777777" w:rsidR="00E35CC0" w:rsidRDefault="00E35CC0" w:rsidP="00CC276D">
                                  <w:r w:rsidRPr="00912E29">
                                    <w:rPr>
                                      <w:rFonts w:asciiTheme="minorHAnsi" w:hAnsiTheme="minorHAnsi" w:cstheme="minorHAnsi"/>
                                      <w:color w:val="0070C0" w:themeColor="background2"/>
                                      <w:sz w:val="16"/>
                                    </w:rPr>
                                    <w:t>Indicates regular and efficient 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0DCA7E" id="Rounded Rectangular Callout 4" o:spid="_x0000_s1027" type="#_x0000_t62" style="position:absolute;margin-left:-16.75pt;margin-top:34.3pt;width:208.5pt;height: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" adj="-2350,39293" fillcolor="white [3212]" strokecolor="#ffc000" strokeweight="6pt">
                      <v:textbox>
                        <w:txbxContent>
                          <w:p w14:paraId="24D26054" w14:textId="77777777" w:rsidR="00E35CC0" w:rsidRDefault="00E35CC0" w:rsidP="00CC276D">
                            <w:r w:rsidRPr="00912E29">
                              <w:rPr>
                                <w:rFonts w:asciiTheme="minorHAnsi" w:hAnsiTheme="minorHAnsi" w:cstheme="minorHAnsi"/>
                                <w:color w:val="0070C0" w:themeColor="background2"/>
                                <w:sz w:val="16"/>
                              </w:rPr>
                              <w:t>Indicates regular and efficient instruction.</w:t>
                            </w:r>
                          </w:p>
                        </w:txbxContent>
                      </v:textbox>
                    </v:shape>
                  </w:pict>
                </mc:Fallback>
              </mc:AlternateContent>
            </w:r>
          </w:p>
        </w:tc>
      </w:tr>
      <w:tr w:rsidR="00912E29" w:rsidRPr="00912E29" w14:paraId="1B9D096B" w14:textId="77777777" w:rsidTr="00371531">
        <w:tc>
          <w:tcPr>
            <w:tcW w:w="6237" w:type="dxa"/>
          </w:tcPr>
          <w:p w14:paraId="19B5F835" w14:textId="77777777" w:rsidR="00314D04" w:rsidRPr="00F544DE" w:rsidRDefault="00314D04" w:rsidP="00F544DE">
            <w:pPr>
              <w:spacing w:beforeLines="60" w:before="144" w:after="60"/>
              <w:rPr>
                <w:rFonts w:asciiTheme="minorHAnsi" w:hAnsiTheme="minorHAnsi" w:cstheme="minorHAnsi"/>
                <w:b/>
                <w:color w:val="53565A" w:themeColor="accent1"/>
              </w:rPr>
            </w:pPr>
            <w:r w:rsidRPr="00F544DE">
              <w:rPr>
                <w:rFonts w:asciiTheme="minorHAnsi" w:hAnsiTheme="minorHAnsi" w:cstheme="minorHAnsi"/>
                <w:b/>
                <w:color w:val="53565A" w:themeColor="accent1"/>
              </w:rPr>
              <w:t>1. Museum membership</w:t>
            </w:r>
          </w:p>
          <w:p w14:paraId="74FFCDA9" w14:textId="77777777" w:rsidR="00314D04" w:rsidRPr="00912E29" w:rsidRDefault="00314D04" w:rsidP="00F544DE">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We have a membership to Museum of Victoria. This enables us to attend the Museum and Scienceworks for free</w:t>
            </w:r>
            <w:r w:rsidRPr="00F544DE">
              <w:rPr>
                <w:rFonts w:asciiTheme="minorHAnsi" w:hAnsiTheme="minorHAnsi" w:cstheme="minorHAnsi"/>
                <w:color w:val="53565A" w:themeColor="accent1"/>
              </w:rPr>
              <w:t>. This year we have attended both several times.</w:t>
            </w:r>
          </w:p>
          <w:p w14:paraId="1481C661" w14:textId="77777777" w:rsidR="00314D04" w:rsidRPr="00F544DE" w:rsidRDefault="00314D04" w:rsidP="00F544DE">
            <w:pPr>
              <w:spacing w:beforeLines="60" w:before="144" w:after="60"/>
              <w:rPr>
                <w:rStyle w:val="IntenseReference"/>
                <w:rFonts w:asciiTheme="minorHAnsi" w:hAnsiTheme="minorHAnsi" w:cstheme="minorHAnsi"/>
                <w:b w:val="0"/>
                <w:bCs w:val="0"/>
                <w:smallCaps w:val="0"/>
                <w:spacing w:val="0"/>
              </w:rPr>
            </w:pPr>
            <w:r w:rsidRPr="00912E29">
              <w:rPr>
                <w:rFonts w:asciiTheme="minorHAnsi" w:hAnsiTheme="minorHAnsi" w:cstheme="minorHAnsi"/>
                <w:color w:val="53565A" w:themeColor="accent1"/>
              </w:rPr>
              <w:t>When we attend the museum, Grug’s favourite exhibits this year have been the geological section and the indigenous medicinal and food plant section.</w:t>
            </w:r>
          </w:p>
        </w:tc>
        <w:tc>
          <w:tcPr>
            <w:tcW w:w="3397" w:type="dxa"/>
          </w:tcPr>
          <w:p w14:paraId="51A445FD" w14:textId="77777777" w:rsidR="00F544DE" w:rsidRDefault="00F544DE"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Fonts w:asciiTheme="minorHAnsi" w:hAnsiTheme="minorHAnsi" w:cstheme="minorHAnsi"/>
                <w:color w:val="0070C0" w:themeColor="background2"/>
                <w:sz w:val="16"/>
              </w:rPr>
            </w:pPr>
          </w:p>
          <w:p w14:paraId="261DD114" w14:textId="77777777" w:rsidR="00BA606F" w:rsidRDefault="00BA606F"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Fonts w:asciiTheme="minorHAnsi" w:hAnsiTheme="minorHAnsi" w:cstheme="minorHAnsi"/>
                <w:color w:val="0070C0" w:themeColor="background2"/>
                <w:sz w:val="16"/>
              </w:rPr>
            </w:pPr>
          </w:p>
          <w:p w14:paraId="60EAC1C2" w14:textId="77777777" w:rsidR="00BA606F" w:rsidRDefault="00BA606F"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Fonts w:asciiTheme="minorHAnsi" w:hAnsiTheme="minorHAnsi" w:cstheme="minorHAnsi"/>
                <w:color w:val="0070C0" w:themeColor="background2"/>
                <w:sz w:val="16"/>
              </w:rPr>
            </w:pPr>
          </w:p>
          <w:p w14:paraId="291812FC" w14:textId="77777777" w:rsidR="00314D04" w:rsidRPr="00912E29" w:rsidRDefault="00314D04"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Style w:val="IntenseReference"/>
                <w:rFonts w:asciiTheme="minorHAnsi" w:hAnsiTheme="minorHAnsi" w:cstheme="minorHAnsi"/>
                <w:color w:val="0070C0" w:themeColor="background2"/>
                <w:sz w:val="16"/>
              </w:rPr>
            </w:pPr>
          </w:p>
        </w:tc>
      </w:tr>
      <w:tr w:rsidR="00912E29" w:rsidRPr="00912E29" w14:paraId="0D8DFEFA" w14:textId="77777777" w:rsidTr="00371531">
        <w:tc>
          <w:tcPr>
            <w:tcW w:w="6237" w:type="dxa"/>
          </w:tcPr>
          <w:p w14:paraId="727F065D" w14:textId="77777777" w:rsidR="00314D04" w:rsidRPr="00912E29" w:rsidRDefault="00314D04" w:rsidP="00F544DE">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Grug has been particularly fascinated with volcanic rocks and the minerals growing inside them. He has begun collecting volcanic rocks and crystals when we go to hiking in Philip Island and along the coast. He has spent time this year adding to his rock, shell and mineral collection. He spends time reading geology field guides to help with identifying and labelling rocks and minerals.</w:t>
            </w:r>
          </w:p>
          <w:p w14:paraId="0E241C58" w14:textId="77777777" w:rsidR="00314D04" w:rsidRPr="00912E29" w:rsidRDefault="00314D04" w:rsidP="00912E29">
            <w:pP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noProof/>
                <w:color w:val="53565A" w:themeColor="accent1"/>
              </w:rPr>
              <w:drawing>
                <wp:inline distT="0" distB="0" distL="0" distR="0" wp14:anchorId="4B3DAEE6" wp14:editId="730444FA">
                  <wp:extent cx="4724400" cy="31263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o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0181" cy="3130220"/>
                          </a:xfrm>
                          <a:prstGeom prst="rect">
                            <a:avLst/>
                          </a:prstGeom>
                        </pic:spPr>
                      </pic:pic>
                    </a:graphicData>
                  </a:graphic>
                </wp:inline>
              </w:drawing>
            </w:r>
          </w:p>
          <w:p w14:paraId="1A600781" w14:textId="77777777" w:rsidR="00314D04" w:rsidRPr="00912E29" w:rsidRDefault="00314D04" w:rsidP="00912E29">
            <w:pPr>
              <w:pBdr>
                <w:top w:val="none" w:sz="0" w:space="0" w:color="auto"/>
                <w:left w:val="none" w:sz="0" w:space="0" w:color="auto"/>
                <w:bottom w:val="none" w:sz="0" w:space="0" w:color="auto"/>
                <w:right w:val="none" w:sz="0" w:space="0" w:color="auto"/>
                <w:between w:val="none" w:sz="0" w:space="0" w:color="auto"/>
              </w:pBdr>
              <w:spacing w:beforeLines="60" w:before="144" w:after="60"/>
              <w:contextualSpacing/>
              <w:rPr>
                <w:rStyle w:val="IntenseReference"/>
                <w:rFonts w:asciiTheme="minorHAnsi" w:hAnsiTheme="minorHAnsi" w:cstheme="minorHAnsi"/>
              </w:rPr>
            </w:pPr>
          </w:p>
        </w:tc>
        <w:tc>
          <w:tcPr>
            <w:tcW w:w="3397" w:type="dxa"/>
          </w:tcPr>
          <w:p w14:paraId="710CA7CB" w14:textId="77777777" w:rsidR="00314D04" w:rsidRPr="00912E29" w:rsidRDefault="00E35CC0" w:rsidP="00330D1C">
            <w:pPr>
              <w:pStyle w:val="CommentText"/>
              <w:spacing w:beforeLines="60" w:before="144" w:after="60"/>
              <w:contextualSpacing/>
              <w:rPr>
                <w:rStyle w:val="IntenseReference"/>
                <w:rFonts w:asciiTheme="minorHAnsi" w:hAnsiTheme="minorHAnsi" w:cstheme="minorHAnsi"/>
                <w:b w:val="0"/>
                <w:bCs w:val="0"/>
                <w:smallCaps w:val="0"/>
                <w:color w:val="0070C0" w:themeColor="background2"/>
                <w:spacing w:val="0"/>
                <w:sz w:val="16"/>
                <w:szCs w:val="22"/>
              </w:rPr>
            </w:pPr>
            <w:r>
              <w:rPr>
                <w:rFonts w:asciiTheme="minorHAnsi" w:hAnsiTheme="minorHAnsi" w:cstheme="minorHAnsi"/>
                <w:noProof/>
                <w:color w:val="53565A" w:themeColor="accent1"/>
              </w:rPr>
              <mc:AlternateContent>
                <mc:Choice Requires="wps">
                  <w:drawing>
                    <wp:anchor distT="0" distB="0" distL="114300" distR="114300" simplePos="0" relativeHeight="251661312" behindDoc="0" locked="0" layoutInCell="1" allowOverlap="1" wp14:anchorId="6FE582FB" wp14:editId="52DED73C">
                      <wp:simplePos x="0" y="0"/>
                      <wp:positionH relativeFrom="column">
                        <wp:posOffset>41275</wp:posOffset>
                      </wp:positionH>
                      <wp:positionV relativeFrom="paragraph">
                        <wp:posOffset>934085</wp:posOffset>
                      </wp:positionV>
                      <wp:extent cx="2413000" cy="2546350"/>
                      <wp:effectExtent l="209550" t="647700" r="44450" b="44450"/>
                      <wp:wrapNone/>
                      <wp:docPr id="5" name="Rounded Rectangular Callout 5"/>
                      <wp:cNvGraphicFramePr/>
                      <a:graphic xmlns:a="http://schemas.openxmlformats.org/drawingml/2006/main">
                        <a:graphicData uri="http://schemas.microsoft.com/office/word/2010/wordprocessingShape">
                          <wps:wsp>
                            <wps:cNvSpPr/>
                            <wps:spPr>
                              <a:xfrm>
                                <a:off x="0" y="0"/>
                                <a:ext cx="2413000" cy="2546350"/>
                              </a:xfrm>
                              <a:prstGeom prst="wedgeRoundRectCallout">
                                <a:avLst>
                                  <a:gd name="adj1" fmla="val -51697"/>
                                  <a:gd name="adj2" fmla="val -70294"/>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84566" w14:textId="77777777" w:rsidR="00E35CC0" w:rsidRDefault="00E35CC0" w:rsidP="00E35CC0">
                                  <w:pPr>
                                    <w:pStyle w:val="CommentText"/>
                                    <w:spacing w:beforeLines="60" w:before="144"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I</w:t>
                                  </w:r>
                                  <w:r w:rsidRPr="00912E29">
                                    <w:rPr>
                                      <w:rFonts w:asciiTheme="minorHAnsi" w:hAnsiTheme="minorHAnsi" w:cstheme="minorHAnsi"/>
                                      <w:color w:val="0070C0" w:themeColor="background2"/>
                                      <w:sz w:val="16"/>
                                      <w:szCs w:val="22"/>
                                    </w:rPr>
                                    <w:t xml:space="preserve">ndicates </w:t>
                                  </w:r>
                                  <w:r>
                                    <w:rPr>
                                      <w:rFonts w:asciiTheme="minorHAnsi" w:hAnsiTheme="minorHAnsi" w:cstheme="minorHAnsi"/>
                                      <w:color w:val="0070C0" w:themeColor="background2"/>
                                      <w:sz w:val="16"/>
                                      <w:szCs w:val="22"/>
                                    </w:rPr>
                                    <w:t xml:space="preserve">integrated </w:t>
                                  </w:r>
                                  <w:r w:rsidRPr="00912E29">
                                    <w:rPr>
                                      <w:rFonts w:asciiTheme="minorHAnsi" w:hAnsiTheme="minorHAnsi" w:cstheme="minorHAnsi"/>
                                      <w:color w:val="0070C0" w:themeColor="background2"/>
                                      <w:sz w:val="16"/>
                                      <w:szCs w:val="22"/>
                                    </w:rPr>
                                    <w:t xml:space="preserve">learning areas. </w:t>
                                  </w:r>
                                </w:p>
                                <w:p w14:paraId="513B01FE" w14:textId="77777777" w:rsidR="00E35CC0" w:rsidRPr="00912E29" w:rsidRDefault="00E35CC0" w:rsidP="00E35CC0">
                                  <w:pPr>
                                    <w:pStyle w:val="CommentText"/>
                                    <w:spacing w:beforeLines="60" w:before="144" w:after="60"/>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Detailing the activity provides evidence that: </w:t>
                                  </w:r>
                                </w:p>
                                <w:p w14:paraId="5FC83FFE" w14:textId="77777777" w:rsidR="00E35CC0" w:rsidRPr="00912E29" w:rsidRDefault="00E35CC0" w:rsidP="00E35CC0">
                                  <w:pPr>
                                    <w:pStyle w:val="CommentText"/>
                                    <w:numPr>
                                      <w:ilvl w:val="0"/>
                                      <w:numId w:val="1"/>
                                    </w:numPr>
                                    <w:spacing w:beforeLines="60" w:before="144" w:after="60"/>
                                    <w:ind w:left="169" w:hanging="169"/>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science</w:t>
                                  </w:r>
                                  <w:r>
                                    <w:rPr>
                                      <w:rFonts w:asciiTheme="minorHAnsi" w:hAnsiTheme="minorHAnsi" w:cstheme="minorHAnsi"/>
                                      <w:color w:val="0070C0" w:themeColor="background2"/>
                                      <w:sz w:val="16"/>
                                      <w:szCs w:val="22"/>
                                    </w:rPr>
                                    <w:t>s</w:t>
                                  </w:r>
                                </w:p>
                                <w:p w14:paraId="204BE17F" w14:textId="77777777" w:rsidR="00E35CC0" w:rsidRPr="00912E29" w:rsidRDefault="00E35CC0" w:rsidP="00E35CC0">
                                  <w:pPr>
                                    <w:pStyle w:val="CommentText"/>
                                    <w:numPr>
                                      <w:ilvl w:val="0"/>
                                      <w:numId w:val="1"/>
                                    </w:numPr>
                                    <w:spacing w:beforeLines="60" w:before="144" w:after="60"/>
                                    <w:ind w:left="169" w:hanging="169"/>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humanities </w:t>
                                  </w:r>
                                  <w:r>
                                    <w:rPr>
                                      <w:rFonts w:asciiTheme="minorHAnsi" w:hAnsiTheme="minorHAnsi" w:cstheme="minorHAnsi"/>
                                      <w:color w:val="0070C0" w:themeColor="background2"/>
                                      <w:sz w:val="16"/>
                                      <w:szCs w:val="22"/>
                                    </w:rPr>
                                    <w:t xml:space="preserve">and social sciences (HSS) </w:t>
                                  </w:r>
                                  <w:r w:rsidRPr="00912E29">
                                    <w:rPr>
                                      <w:rFonts w:asciiTheme="minorHAnsi" w:hAnsiTheme="minorHAnsi" w:cstheme="minorHAnsi"/>
                                      <w:color w:val="0070C0" w:themeColor="background2"/>
                                      <w:sz w:val="16"/>
                                      <w:szCs w:val="22"/>
                                    </w:rPr>
                                    <w:t xml:space="preserve">(geography) </w:t>
                                  </w:r>
                                </w:p>
                                <w:p w14:paraId="1A168008" w14:textId="77777777" w:rsidR="00E35CC0" w:rsidRDefault="00E35CC0" w:rsidP="00E35CC0">
                                  <w:pPr>
                                    <w:pStyle w:val="CommentText"/>
                                    <w:numPr>
                                      <w:ilvl w:val="0"/>
                                      <w:numId w:val="1"/>
                                    </w:numPr>
                                    <w:spacing w:after="60"/>
                                    <w:ind w:left="170" w:hanging="170"/>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health and physical education </w:t>
                                  </w:r>
                                  <w:r>
                                    <w:rPr>
                                      <w:rFonts w:asciiTheme="minorHAnsi" w:hAnsiTheme="minorHAnsi" w:cstheme="minorHAnsi"/>
                                      <w:color w:val="0070C0" w:themeColor="background2"/>
                                      <w:sz w:val="16"/>
                                      <w:szCs w:val="22"/>
                                    </w:rPr>
                                    <w:t>(HPE)</w:t>
                                  </w:r>
                                </w:p>
                                <w:p w14:paraId="6C3A83E7" w14:textId="77777777" w:rsidR="00E35CC0" w:rsidRDefault="00E35CC0" w:rsidP="00E35CC0">
                                  <w:pPr>
                                    <w:pStyle w:val="CommentText"/>
                                    <w:spacing w:after="60"/>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are being substantially addressed.</w:t>
                                  </w:r>
                                </w:p>
                                <w:p w14:paraId="1BE31C52" w14:textId="77777777" w:rsidR="00E35CC0" w:rsidRPr="0048289F" w:rsidRDefault="00E35CC0" w:rsidP="00E35CC0">
                                  <w:pPr>
                                    <w:pStyle w:val="CommentText"/>
                                    <w:spacing w:beforeLines="60" w:before="144" w:after="60"/>
                                    <w:contextualSpacing/>
                                    <w:rPr>
                                      <w:rFonts w:asciiTheme="minorHAnsi" w:hAnsiTheme="minorHAnsi" w:cstheme="minorHAnsi"/>
                                      <w:color w:val="0070C0" w:themeColor="background2"/>
                                      <w:sz w:val="16"/>
                                      <w:szCs w:val="22"/>
                                    </w:rPr>
                                  </w:pPr>
                                  <w:r w:rsidRPr="0048289F">
                                    <w:rPr>
                                      <w:rFonts w:asciiTheme="minorHAnsi" w:hAnsiTheme="minorHAnsi" w:cstheme="minorHAnsi"/>
                                      <w:color w:val="0070C0" w:themeColor="background2"/>
                                      <w:sz w:val="16"/>
                                      <w:szCs w:val="22"/>
                                    </w:rPr>
                                    <w:t xml:space="preserve">This photo is evidence of a resources used (or in this case, found). </w:t>
                                  </w:r>
                                </w:p>
                                <w:p w14:paraId="72C242BD" w14:textId="77777777" w:rsidR="00E35CC0" w:rsidRDefault="00E35CC0" w:rsidP="00E35CC0">
                                  <w:pPr>
                                    <w:jc w:val="center"/>
                                  </w:pPr>
                                  <w:r>
                                    <w:rPr>
                                      <w:rFonts w:asciiTheme="minorHAnsi" w:hAnsiTheme="minorHAnsi" w:cstheme="minorHAnsi"/>
                                      <w:color w:val="0070C0" w:themeColor="background2"/>
                                      <w:sz w:val="16"/>
                                    </w:rPr>
                                    <w:t xml:space="preserve">To satisfy that learning areas are being addressed, photo evidence of the labelled </w:t>
                                  </w:r>
                                  <w:r w:rsidRPr="00912E29">
                                    <w:rPr>
                                      <w:rFonts w:asciiTheme="minorHAnsi" w:hAnsiTheme="minorHAnsi" w:cstheme="minorHAnsi"/>
                                      <w:color w:val="0070C0" w:themeColor="background2"/>
                                      <w:sz w:val="16"/>
                                    </w:rPr>
                                    <w:t xml:space="preserve">collection </w:t>
                                  </w:r>
                                  <w:r>
                                    <w:rPr>
                                      <w:rFonts w:asciiTheme="minorHAnsi" w:hAnsiTheme="minorHAnsi" w:cstheme="minorHAnsi"/>
                                      <w:color w:val="0070C0" w:themeColor="background2"/>
                                      <w:sz w:val="16"/>
                                    </w:rPr>
                                    <w:t>created by the child could be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582FB" id="Rounded Rectangular Callout 5" o:spid="_x0000_s1028" type="#_x0000_t62" style="position:absolute;margin-left:3.25pt;margin-top:73.55pt;width:190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" adj="-367,-4384" fillcolor="white [3212]" strokecolor="#ffc000" strokeweight="6pt">
                      <v:textbox>
                        <w:txbxContent>
                          <w:p w14:paraId="0E684566" w14:textId="77777777" w:rsidR="00E35CC0" w:rsidRDefault="00E35CC0" w:rsidP="00E35CC0">
                            <w:pPr>
                              <w:pStyle w:val="CommentText"/>
                              <w:spacing w:beforeLines="60" w:before="144"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I</w:t>
                            </w:r>
                            <w:r w:rsidRPr="00912E29">
                              <w:rPr>
                                <w:rFonts w:asciiTheme="minorHAnsi" w:hAnsiTheme="minorHAnsi" w:cstheme="minorHAnsi"/>
                                <w:color w:val="0070C0" w:themeColor="background2"/>
                                <w:sz w:val="16"/>
                                <w:szCs w:val="22"/>
                              </w:rPr>
                              <w:t xml:space="preserve">ndicates </w:t>
                            </w:r>
                            <w:r>
                              <w:rPr>
                                <w:rFonts w:asciiTheme="minorHAnsi" w:hAnsiTheme="minorHAnsi" w:cstheme="minorHAnsi"/>
                                <w:color w:val="0070C0" w:themeColor="background2"/>
                                <w:sz w:val="16"/>
                                <w:szCs w:val="22"/>
                              </w:rPr>
                              <w:t xml:space="preserve">integrated </w:t>
                            </w:r>
                            <w:r w:rsidRPr="00912E29">
                              <w:rPr>
                                <w:rFonts w:asciiTheme="minorHAnsi" w:hAnsiTheme="minorHAnsi" w:cstheme="minorHAnsi"/>
                                <w:color w:val="0070C0" w:themeColor="background2"/>
                                <w:sz w:val="16"/>
                                <w:szCs w:val="22"/>
                              </w:rPr>
                              <w:t xml:space="preserve">learning areas. </w:t>
                            </w:r>
                          </w:p>
                          <w:p w14:paraId="513B01FE" w14:textId="77777777" w:rsidR="00E35CC0" w:rsidRPr="00912E29" w:rsidRDefault="00E35CC0" w:rsidP="00E35CC0">
                            <w:pPr>
                              <w:pStyle w:val="CommentText"/>
                              <w:spacing w:beforeLines="60" w:before="144" w:after="60"/>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Detailing the activity provides evidence that: </w:t>
                            </w:r>
                          </w:p>
                          <w:p w14:paraId="5FC83FFE" w14:textId="77777777" w:rsidR="00E35CC0" w:rsidRPr="00912E29" w:rsidRDefault="00E35CC0" w:rsidP="00E35CC0">
                            <w:pPr>
                              <w:pStyle w:val="CommentText"/>
                              <w:numPr>
                                <w:ilvl w:val="0"/>
                                <w:numId w:val="1"/>
                              </w:numPr>
                              <w:spacing w:beforeLines="60" w:before="144" w:after="60"/>
                              <w:ind w:left="169" w:hanging="169"/>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science</w:t>
                            </w:r>
                            <w:r>
                              <w:rPr>
                                <w:rFonts w:asciiTheme="minorHAnsi" w:hAnsiTheme="minorHAnsi" w:cstheme="minorHAnsi"/>
                                <w:color w:val="0070C0" w:themeColor="background2"/>
                                <w:sz w:val="16"/>
                                <w:szCs w:val="22"/>
                              </w:rPr>
                              <w:t>s</w:t>
                            </w:r>
                          </w:p>
                          <w:p w14:paraId="204BE17F" w14:textId="77777777" w:rsidR="00E35CC0" w:rsidRPr="00912E29" w:rsidRDefault="00E35CC0" w:rsidP="00E35CC0">
                            <w:pPr>
                              <w:pStyle w:val="CommentText"/>
                              <w:numPr>
                                <w:ilvl w:val="0"/>
                                <w:numId w:val="1"/>
                              </w:numPr>
                              <w:spacing w:beforeLines="60" w:before="144" w:after="60"/>
                              <w:ind w:left="169" w:hanging="169"/>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humanities </w:t>
                            </w:r>
                            <w:r>
                              <w:rPr>
                                <w:rFonts w:asciiTheme="minorHAnsi" w:hAnsiTheme="minorHAnsi" w:cstheme="minorHAnsi"/>
                                <w:color w:val="0070C0" w:themeColor="background2"/>
                                <w:sz w:val="16"/>
                                <w:szCs w:val="22"/>
                              </w:rPr>
                              <w:t xml:space="preserve">and social sciences (HSS) </w:t>
                            </w:r>
                            <w:r w:rsidRPr="00912E29">
                              <w:rPr>
                                <w:rFonts w:asciiTheme="minorHAnsi" w:hAnsiTheme="minorHAnsi" w:cstheme="minorHAnsi"/>
                                <w:color w:val="0070C0" w:themeColor="background2"/>
                                <w:sz w:val="16"/>
                                <w:szCs w:val="22"/>
                              </w:rPr>
                              <w:t xml:space="preserve">(geography) </w:t>
                            </w:r>
                          </w:p>
                          <w:p w14:paraId="1A168008" w14:textId="77777777" w:rsidR="00E35CC0" w:rsidRDefault="00E35CC0" w:rsidP="00E35CC0">
                            <w:pPr>
                              <w:pStyle w:val="CommentText"/>
                              <w:numPr>
                                <w:ilvl w:val="0"/>
                                <w:numId w:val="1"/>
                              </w:numPr>
                              <w:spacing w:after="60"/>
                              <w:ind w:left="170" w:hanging="170"/>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health and physical education </w:t>
                            </w:r>
                            <w:r>
                              <w:rPr>
                                <w:rFonts w:asciiTheme="minorHAnsi" w:hAnsiTheme="minorHAnsi" w:cstheme="minorHAnsi"/>
                                <w:color w:val="0070C0" w:themeColor="background2"/>
                                <w:sz w:val="16"/>
                                <w:szCs w:val="22"/>
                              </w:rPr>
                              <w:t>(HPE)</w:t>
                            </w:r>
                          </w:p>
                          <w:p w14:paraId="6C3A83E7" w14:textId="77777777" w:rsidR="00E35CC0" w:rsidRDefault="00E35CC0" w:rsidP="00E35CC0">
                            <w:pPr>
                              <w:pStyle w:val="CommentText"/>
                              <w:spacing w:after="60"/>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are being substantially addressed.</w:t>
                            </w:r>
                          </w:p>
                          <w:p w14:paraId="1BE31C52" w14:textId="77777777" w:rsidR="00E35CC0" w:rsidRPr="0048289F" w:rsidRDefault="00E35CC0" w:rsidP="00E35CC0">
                            <w:pPr>
                              <w:pStyle w:val="CommentText"/>
                              <w:spacing w:beforeLines="60" w:before="144" w:after="60"/>
                              <w:contextualSpacing/>
                              <w:rPr>
                                <w:rFonts w:asciiTheme="minorHAnsi" w:hAnsiTheme="minorHAnsi" w:cstheme="minorHAnsi"/>
                                <w:color w:val="0070C0" w:themeColor="background2"/>
                                <w:sz w:val="16"/>
                                <w:szCs w:val="22"/>
                              </w:rPr>
                            </w:pPr>
                            <w:r w:rsidRPr="0048289F">
                              <w:rPr>
                                <w:rFonts w:asciiTheme="minorHAnsi" w:hAnsiTheme="minorHAnsi" w:cstheme="minorHAnsi"/>
                                <w:color w:val="0070C0" w:themeColor="background2"/>
                                <w:sz w:val="16"/>
                                <w:szCs w:val="22"/>
                              </w:rPr>
                              <w:t xml:space="preserve">This photo is evidence of a resources used (or in this case, found). </w:t>
                            </w:r>
                          </w:p>
                          <w:p w14:paraId="72C242BD" w14:textId="77777777" w:rsidR="00E35CC0" w:rsidRDefault="00E35CC0" w:rsidP="00E35CC0">
                            <w:pPr>
                              <w:jc w:val="center"/>
                            </w:pPr>
                            <w:r>
                              <w:rPr>
                                <w:rFonts w:asciiTheme="minorHAnsi" w:hAnsiTheme="minorHAnsi" w:cstheme="minorHAnsi"/>
                                <w:color w:val="0070C0" w:themeColor="background2"/>
                                <w:sz w:val="16"/>
                              </w:rPr>
                              <w:t xml:space="preserve">To satisfy that learning areas are being addressed, photo evidence of the labelled </w:t>
                            </w:r>
                            <w:r w:rsidRPr="00912E29">
                              <w:rPr>
                                <w:rFonts w:asciiTheme="minorHAnsi" w:hAnsiTheme="minorHAnsi" w:cstheme="minorHAnsi"/>
                                <w:color w:val="0070C0" w:themeColor="background2"/>
                                <w:sz w:val="16"/>
                              </w:rPr>
                              <w:t xml:space="preserve">collection </w:t>
                            </w:r>
                            <w:r>
                              <w:rPr>
                                <w:rFonts w:asciiTheme="minorHAnsi" w:hAnsiTheme="minorHAnsi" w:cstheme="minorHAnsi"/>
                                <w:color w:val="0070C0" w:themeColor="background2"/>
                                <w:sz w:val="16"/>
                              </w:rPr>
                              <w:t>created by the child could be provided.</w:t>
                            </w:r>
                          </w:p>
                        </w:txbxContent>
                      </v:textbox>
                    </v:shape>
                  </w:pict>
                </mc:Fallback>
              </mc:AlternateContent>
            </w:r>
            <w:r w:rsidR="00330D1C">
              <w:rPr>
                <w:rFonts w:asciiTheme="minorHAnsi" w:hAnsiTheme="minorHAnsi" w:cstheme="minorHAnsi"/>
                <w:color w:val="0070C0" w:themeColor="background2"/>
                <w:sz w:val="16"/>
                <w:szCs w:val="22"/>
              </w:rPr>
              <w:t xml:space="preserve"> </w:t>
            </w:r>
          </w:p>
        </w:tc>
      </w:tr>
      <w:tr w:rsidR="00912E29" w:rsidRPr="00912E29" w14:paraId="390CAF5A" w14:textId="77777777" w:rsidTr="00371531">
        <w:tc>
          <w:tcPr>
            <w:tcW w:w="6237" w:type="dxa"/>
          </w:tcPr>
          <w:p w14:paraId="1B7B6369" w14:textId="77777777" w:rsidR="0054383C" w:rsidRPr="00912E29" w:rsidRDefault="004F010C" w:rsidP="00912E29">
            <w:pPr>
              <w:spacing w:beforeLines="60" w:before="144" w:after="60"/>
              <w:contextualSpacing/>
              <w:rPr>
                <w:rFonts w:asciiTheme="minorHAnsi" w:hAnsiTheme="minorHAnsi" w:cstheme="minorHAnsi"/>
                <w:color w:val="53565A" w:themeColor="accent1"/>
              </w:rPr>
            </w:pPr>
            <w:r>
              <w:rPr>
                <w:rFonts w:asciiTheme="minorHAnsi" w:hAnsiTheme="minorHAnsi" w:cstheme="minorHAnsi"/>
                <w:noProof/>
                <w:color w:val="53565A" w:themeColor="accent1"/>
              </w:rPr>
              <mc:AlternateContent>
                <mc:Choice Requires="wps">
                  <w:drawing>
                    <wp:anchor distT="0" distB="0" distL="114300" distR="114300" simplePos="0" relativeHeight="251662336" behindDoc="0" locked="0" layoutInCell="1" allowOverlap="1" wp14:anchorId="49F402F8" wp14:editId="3122CCB2">
                      <wp:simplePos x="0" y="0"/>
                      <wp:positionH relativeFrom="column">
                        <wp:posOffset>1639570</wp:posOffset>
                      </wp:positionH>
                      <wp:positionV relativeFrom="paragraph">
                        <wp:posOffset>686435</wp:posOffset>
                      </wp:positionV>
                      <wp:extent cx="3130550" cy="514350"/>
                      <wp:effectExtent l="38100" t="361950" r="31750" b="38100"/>
                      <wp:wrapNone/>
                      <wp:docPr id="6" name="Rounded Rectangular Callout 6"/>
                      <wp:cNvGraphicFramePr/>
                      <a:graphic xmlns:a="http://schemas.openxmlformats.org/drawingml/2006/main">
                        <a:graphicData uri="http://schemas.microsoft.com/office/word/2010/wordprocessingShape">
                          <wps:wsp>
                            <wps:cNvSpPr/>
                            <wps:spPr>
                              <a:xfrm>
                                <a:off x="0" y="0"/>
                                <a:ext cx="3130550" cy="514350"/>
                              </a:xfrm>
                              <a:prstGeom prst="wedgeRoundRectCallout">
                                <a:avLst>
                                  <a:gd name="adj1" fmla="val -33612"/>
                                  <a:gd name="adj2" fmla="val -108796"/>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ECA3D" w14:textId="77777777" w:rsidR="004F010C" w:rsidRDefault="004F010C" w:rsidP="00CC276D">
                                  <w:r>
                                    <w:rPr>
                                      <w:rFonts w:asciiTheme="minorHAnsi" w:hAnsiTheme="minorHAnsi" w:cstheme="minorHAnsi"/>
                                      <w:color w:val="0070C0" w:themeColor="background2"/>
                                      <w:sz w:val="16"/>
                                    </w:rPr>
                                    <w:t xml:space="preserve">Labelling photos </w:t>
                                  </w:r>
                                  <w:r w:rsidRPr="00912E29">
                                    <w:rPr>
                                      <w:rFonts w:asciiTheme="minorHAnsi" w:hAnsiTheme="minorHAnsi" w:cstheme="minorHAnsi"/>
                                      <w:color w:val="0070C0" w:themeColor="background2"/>
                                      <w:sz w:val="16"/>
                                    </w:rPr>
                                    <w:t>help</w:t>
                                  </w:r>
                                  <w:r>
                                    <w:rPr>
                                      <w:rFonts w:asciiTheme="minorHAnsi" w:hAnsiTheme="minorHAnsi" w:cstheme="minorHAnsi"/>
                                      <w:color w:val="0070C0" w:themeColor="background2"/>
                                      <w:sz w:val="16"/>
                                    </w:rPr>
                                    <w:t>s</w:t>
                                  </w:r>
                                  <w:r w:rsidRPr="00912E29">
                                    <w:rPr>
                                      <w:rFonts w:asciiTheme="minorHAnsi" w:hAnsiTheme="minorHAnsi" w:cstheme="minorHAnsi"/>
                                      <w:color w:val="0070C0" w:themeColor="background2"/>
                                      <w:sz w:val="16"/>
                                    </w:rPr>
                                    <w:t xml:space="preserve"> identify relevance </w:t>
                                  </w:r>
                                  <w:r>
                                    <w:rPr>
                                      <w:rFonts w:asciiTheme="minorHAnsi" w:hAnsiTheme="minorHAnsi" w:cstheme="minorHAnsi"/>
                                      <w:color w:val="0070C0" w:themeColor="background2"/>
                                      <w:sz w:val="16"/>
                                    </w:rPr>
                                    <w:t xml:space="preserve">in relation to the learning </w:t>
                                  </w:r>
                                  <w:r w:rsidRPr="00912E29">
                                    <w:rPr>
                                      <w:rFonts w:asciiTheme="minorHAnsi" w:hAnsiTheme="minorHAnsi" w:cstheme="minorHAnsi"/>
                                      <w:color w:val="0070C0" w:themeColor="background2"/>
                                      <w:sz w:val="16"/>
                                    </w:rPr>
                                    <w:t>area</w:t>
                                  </w:r>
                                  <w:r>
                                    <w:rPr>
                                      <w:rFonts w:asciiTheme="minorHAnsi" w:hAnsiTheme="minorHAnsi" w:cstheme="minorHAnsi"/>
                                      <w:color w:val="0070C0" w:themeColor="background2"/>
                                      <w:sz w:val="16"/>
                                    </w:rPr>
                                    <w:t>/</w:t>
                                  </w:r>
                                  <w:r w:rsidRPr="00912E29">
                                    <w:rPr>
                                      <w:rFonts w:asciiTheme="minorHAnsi" w:hAnsiTheme="minorHAnsi" w:cstheme="minorHAnsi"/>
                                      <w:color w:val="0070C0" w:themeColor="background2"/>
                                      <w:sz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F402F8" id="Rounded Rectangular Callout 6" o:spid="_x0000_s1029" type="#_x0000_t62" style="position:absolute;margin-left:129.1pt;margin-top:54.05pt;width:246.5pt;height:4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" adj="3540,-12700" fillcolor="white [3212]" strokecolor="#ffc000" strokeweight="6pt">
                      <v:textbox>
                        <w:txbxContent>
                          <w:p w14:paraId="5BFECA3D" w14:textId="77777777" w:rsidR="004F010C" w:rsidRDefault="004F010C" w:rsidP="00CC276D">
                            <w:r>
                              <w:rPr>
                                <w:rFonts w:asciiTheme="minorHAnsi" w:hAnsiTheme="minorHAnsi" w:cstheme="minorHAnsi"/>
                                <w:color w:val="0070C0" w:themeColor="background2"/>
                                <w:sz w:val="16"/>
                              </w:rPr>
                              <w:t xml:space="preserve">Labelling photos </w:t>
                            </w:r>
                            <w:r w:rsidRPr="00912E29">
                              <w:rPr>
                                <w:rFonts w:asciiTheme="minorHAnsi" w:hAnsiTheme="minorHAnsi" w:cstheme="minorHAnsi"/>
                                <w:color w:val="0070C0" w:themeColor="background2"/>
                                <w:sz w:val="16"/>
                              </w:rPr>
                              <w:t>help</w:t>
                            </w:r>
                            <w:r>
                              <w:rPr>
                                <w:rFonts w:asciiTheme="minorHAnsi" w:hAnsiTheme="minorHAnsi" w:cstheme="minorHAnsi"/>
                                <w:color w:val="0070C0" w:themeColor="background2"/>
                                <w:sz w:val="16"/>
                              </w:rPr>
                              <w:t>s</w:t>
                            </w:r>
                            <w:r w:rsidRPr="00912E29">
                              <w:rPr>
                                <w:rFonts w:asciiTheme="minorHAnsi" w:hAnsiTheme="minorHAnsi" w:cstheme="minorHAnsi"/>
                                <w:color w:val="0070C0" w:themeColor="background2"/>
                                <w:sz w:val="16"/>
                              </w:rPr>
                              <w:t xml:space="preserve"> identify relevance </w:t>
                            </w:r>
                            <w:r>
                              <w:rPr>
                                <w:rFonts w:asciiTheme="minorHAnsi" w:hAnsiTheme="minorHAnsi" w:cstheme="minorHAnsi"/>
                                <w:color w:val="0070C0" w:themeColor="background2"/>
                                <w:sz w:val="16"/>
                              </w:rPr>
                              <w:t xml:space="preserve">in relation to the learning </w:t>
                            </w:r>
                            <w:r w:rsidRPr="00912E29">
                              <w:rPr>
                                <w:rFonts w:asciiTheme="minorHAnsi" w:hAnsiTheme="minorHAnsi" w:cstheme="minorHAnsi"/>
                                <w:color w:val="0070C0" w:themeColor="background2"/>
                                <w:sz w:val="16"/>
                              </w:rPr>
                              <w:t>area</w:t>
                            </w:r>
                            <w:r>
                              <w:rPr>
                                <w:rFonts w:asciiTheme="minorHAnsi" w:hAnsiTheme="minorHAnsi" w:cstheme="minorHAnsi"/>
                                <w:color w:val="0070C0" w:themeColor="background2"/>
                                <w:sz w:val="16"/>
                              </w:rPr>
                              <w:t>/</w:t>
                            </w:r>
                            <w:r w:rsidRPr="00912E29">
                              <w:rPr>
                                <w:rFonts w:asciiTheme="minorHAnsi" w:hAnsiTheme="minorHAnsi" w:cstheme="minorHAnsi"/>
                                <w:color w:val="0070C0" w:themeColor="background2"/>
                                <w:sz w:val="16"/>
                              </w:rPr>
                              <w:t>s.</w:t>
                            </w:r>
                          </w:p>
                        </w:txbxContent>
                      </v:textbox>
                    </v:shape>
                  </w:pict>
                </mc:Fallback>
              </mc:AlternateContent>
            </w:r>
            <w:r w:rsidR="0054383C" w:rsidRPr="00912E29">
              <w:rPr>
                <w:rFonts w:asciiTheme="minorHAnsi" w:hAnsiTheme="minorHAnsi" w:cstheme="minorHAnsi"/>
                <w:color w:val="53565A" w:themeColor="accent1"/>
              </w:rPr>
              <w:t>Part of Grug’s rocks, minerals and fossils collection</w:t>
            </w:r>
          </w:p>
        </w:tc>
        <w:tc>
          <w:tcPr>
            <w:tcW w:w="3397" w:type="dxa"/>
          </w:tcPr>
          <w:p w14:paraId="67A17B86" w14:textId="77777777" w:rsidR="0054383C" w:rsidRPr="00912E29" w:rsidRDefault="0054383C" w:rsidP="00E40283">
            <w:pPr>
              <w:pStyle w:val="CommentText"/>
              <w:spacing w:after="60"/>
              <w:contextualSpacing/>
              <w:rPr>
                <w:rFonts w:asciiTheme="minorHAnsi" w:hAnsiTheme="minorHAnsi" w:cstheme="minorHAnsi"/>
                <w:color w:val="0070C0" w:themeColor="background2"/>
                <w:sz w:val="16"/>
                <w:szCs w:val="22"/>
              </w:rPr>
            </w:pPr>
          </w:p>
        </w:tc>
      </w:tr>
      <w:tr w:rsidR="00912E29" w:rsidRPr="00912E29" w14:paraId="5BA9A519" w14:textId="77777777" w:rsidTr="00371531">
        <w:trPr>
          <w:trHeight w:val="1833"/>
        </w:trPr>
        <w:tc>
          <w:tcPr>
            <w:tcW w:w="6237" w:type="dxa"/>
          </w:tcPr>
          <w:p w14:paraId="36AFEA36" w14:textId="77777777" w:rsidR="0054383C" w:rsidRPr="00912E29" w:rsidRDefault="0054383C" w:rsidP="00912E29">
            <w:pP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color w:val="53565A" w:themeColor="accent1"/>
              </w:rPr>
              <w:lastRenderedPageBreak/>
              <w:t>When we are at the museum, Grug’s other favourite exhibit is the indigenous edible and medicinal plants exhibit. He spends a significant amount of time reading about each plant’s properties and uses, and is learning the indigenous names for familiar plants.</w:t>
            </w:r>
          </w:p>
          <w:p w14:paraId="15B8DD48" w14:textId="77777777" w:rsidR="0054383C" w:rsidRPr="00912E29" w:rsidRDefault="0054383C" w:rsidP="00912E29">
            <w:pPr>
              <w:spacing w:beforeLines="60" w:before="144" w:after="60"/>
              <w:contextualSpacing/>
              <w:rPr>
                <w:rFonts w:asciiTheme="minorHAnsi" w:hAnsiTheme="minorHAnsi" w:cstheme="minorHAnsi"/>
                <w:color w:val="53565A" w:themeColor="accent1"/>
              </w:rPr>
            </w:pPr>
          </w:p>
        </w:tc>
        <w:tc>
          <w:tcPr>
            <w:tcW w:w="3397" w:type="dxa"/>
          </w:tcPr>
          <w:p w14:paraId="700DC774" w14:textId="77777777" w:rsidR="00330D1C" w:rsidRPr="00912E29" w:rsidRDefault="00330D1C" w:rsidP="00330D1C">
            <w:pPr>
              <w:pStyle w:val="CommentText"/>
              <w:spacing w:beforeLines="60" w:before="144"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 </w:t>
            </w:r>
          </w:p>
        </w:tc>
      </w:tr>
      <w:tr w:rsidR="00912E29" w:rsidRPr="00912E29" w14:paraId="7BC90127" w14:textId="77777777" w:rsidTr="00371531">
        <w:trPr>
          <w:trHeight w:val="2833"/>
        </w:trPr>
        <w:tc>
          <w:tcPr>
            <w:tcW w:w="6237" w:type="dxa"/>
          </w:tcPr>
          <w:p w14:paraId="162FA8F2" w14:textId="77777777" w:rsidR="0054383C" w:rsidRPr="00912E29" w:rsidRDefault="0054383C" w:rsidP="00F544DE">
            <w:pPr>
              <w:spacing w:after="60"/>
              <w:rPr>
                <w:rFonts w:asciiTheme="minorHAnsi" w:hAnsiTheme="minorHAnsi" w:cstheme="minorHAnsi"/>
                <w:color w:val="53565A" w:themeColor="accent1"/>
              </w:rPr>
            </w:pPr>
            <w:r w:rsidRPr="00912E29">
              <w:rPr>
                <w:rFonts w:asciiTheme="minorHAnsi" w:hAnsiTheme="minorHAnsi" w:cstheme="minorHAnsi"/>
                <w:color w:val="53565A" w:themeColor="accent1"/>
              </w:rPr>
              <w:t xml:space="preserve">At Scienceworks, Grug is particularly fascinated by the Pumping Station, and every time we go he attends the engineering session. </w:t>
            </w:r>
            <w:r w:rsidRPr="00F544DE">
              <w:rPr>
                <w:rFonts w:asciiTheme="minorHAnsi" w:hAnsiTheme="minorHAnsi" w:cstheme="minorHAnsi"/>
                <w:color w:val="53565A" w:themeColor="accent1"/>
              </w:rPr>
              <w:t>He asks questions and is intrigued by the workings of the steam pumps. He enjoys reading the blurbs that describe the history and science of the pumping station, and also loves calculating the volumes that were handled by the station.</w:t>
            </w:r>
          </w:p>
          <w:p w14:paraId="3D70FEDE" w14:textId="77777777" w:rsidR="00EE51D6" w:rsidRPr="00F544DE" w:rsidRDefault="00EE51D6" w:rsidP="00912E29">
            <w:pPr>
              <w:spacing w:beforeLines="60" w:before="144" w:after="60"/>
              <w:rPr>
                <w:rFonts w:asciiTheme="minorHAnsi" w:hAnsiTheme="minorHAnsi" w:cstheme="minorHAnsi"/>
                <w:color w:val="C00000"/>
              </w:rPr>
            </w:pPr>
            <w:r w:rsidRPr="00F544DE">
              <w:rPr>
                <w:rFonts w:asciiTheme="minorHAnsi" w:hAnsiTheme="minorHAnsi" w:cstheme="minorHAnsi"/>
                <w:b/>
                <w:color w:val="C00000"/>
              </w:rPr>
              <w:t>KLAs:</w:t>
            </w:r>
            <w:r w:rsidRPr="00F544DE">
              <w:rPr>
                <w:rFonts w:asciiTheme="minorHAnsi" w:hAnsiTheme="minorHAnsi" w:cstheme="minorHAnsi"/>
                <w:color w:val="C00000"/>
              </w:rPr>
              <w:t xml:space="preserve"> English, Sciences, Languages, Humanities and Social Sciences, Health and Physical Education, Technology, Mathematics</w:t>
            </w:r>
          </w:p>
        </w:tc>
        <w:tc>
          <w:tcPr>
            <w:tcW w:w="3397" w:type="dxa"/>
          </w:tcPr>
          <w:p w14:paraId="32EE51E8" w14:textId="77777777" w:rsidR="0054383C" w:rsidRPr="00912E29" w:rsidRDefault="0054383C" w:rsidP="00F544DE">
            <w:pPr>
              <w:pStyle w:val="CommentText"/>
              <w:spacing w:beforeLines="60" w:before="144" w:after="60"/>
              <w:contextualSpacing/>
              <w:rPr>
                <w:rFonts w:asciiTheme="minorHAnsi" w:hAnsiTheme="minorHAnsi" w:cstheme="minorHAnsi"/>
                <w:color w:val="0070C0" w:themeColor="background2"/>
                <w:sz w:val="16"/>
                <w:szCs w:val="22"/>
              </w:rPr>
            </w:pPr>
          </w:p>
        </w:tc>
      </w:tr>
      <w:tr w:rsidR="00912E29" w:rsidRPr="00912E29" w14:paraId="6EE39259" w14:textId="77777777" w:rsidTr="00371531">
        <w:tc>
          <w:tcPr>
            <w:tcW w:w="6237" w:type="dxa"/>
          </w:tcPr>
          <w:p w14:paraId="693E2722" w14:textId="77777777" w:rsidR="00EE51D6" w:rsidRPr="00F544DE" w:rsidRDefault="00EE51D6" w:rsidP="00F544DE">
            <w:pPr>
              <w:spacing w:after="60"/>
              <w:rPr>
                <w:rFonts w:asciiTheme="minorHAnsi" w:hAnsiTheme="minorHAnsi" w:cstheme="minorHAnsi"/>
                <w:color w:val="53565A" w:themeColor="accent1"/>
              </w:rPr>
            </w:pPr>
            <w:r w:rsidRPr="00F544DE">
              <w:rPr>
                <w:rFonts w:asciiTheme="minorHAnsi" w:hAnsiTheme="minorHAnsi" w:cstheme="minorHAnsi"/>
                <w:b/>
                <w:color w:val="53565A" w:themeColor="accent1"/>
              </w:rPr>
              <w:t>2. Drawing</w:t>
            </w:r>
          </w:p>
          <w:p w14:paraId="107027D5" w14:textId="77777777" w:rsidR="00EE51D6" w:rsidRPr="00912E29" w:rsidRDefault="00EE51D6" w:rsidP="00F544DE">
            <w:pPr>
              <w:spacing w:after="60"/>
              <w:rPr>
                <w:rFonts w:asciiTheme="minorHAnsi" w:hAnsiTheme="minorHAnsi" w:cstheme="minorHAnsi"/>
                <w:color w:val="53565A" w:themeColor="accent1"/>
              </w:rPr>
            </w:pPr>
            <w:r w:rsidRPr="00912E29">
              <w:rPr>
                <w:rFonts w:asciiTheme="minorHAnsi" w:hAnsiTheme="minorHAnsi" w:cstheme="minorHAnsi"/>
                <w:color w:val="53565A" w:themeColor="accent1"/>
              </w:rPr>
              <w:t xml:space="preserve">Grug has recently contributed to saving up for a drafting table. He enjoys making technical drawings, and although his drawings are still rudimentary, </w:t>
            </w:r>
            <w:r w:rsidRPr="00F544DE">
              <w:rPr>
                <w:rFonts w:asciiTheme="minorHAnsi" w:hAnsiTheme="minorHAnsi" w:cstheme="minorHAnsi"/>
                <w:color w:val="53565A" w:themeColor="accent1"/>
              </w:rPr>
              <w:t>he is exploring the use of perspective and elevation.</w:t>
            </w:r>
            <w:r w:rsidRPr="00912E29">
              <w:rPr>
                <w:rFonts w:asciiTheme="minorHAnsi" w:hAnsiTheme="minorHAnsi" w:cstheme="minorHAnsi"/>
                <w:color w:val="53565A" w:themeColor="accent1"/>
              </w:rPr>
              <w:t xml:space="preserve"> He draws pictures of his own inventions and imaginings, such as how the engine in an alien’s UFO would work.</w:t>
            </w:r>
          </w:p>
          <w:p w14:paraId="39B4E01C" w14:textId="77777777" w:rsidR="0054383C" w:rsidRPr="00912E29" w:rsidRDefault="0054383C" w:rsidP="00912E29">
            <w:pPr>
              <w:spacing w:beforeLines="60" w:before="144" w:after="60"/>
              <w:contextualSpacing/>
              <w:rPr>
                <w:rFonts w:asciiTheme="minorHAnsi" w:hAnsiTheme="minorHAnsi" w:cstheme="minorHAnsi"/>
                <w:color w:val="53565A" w:themeColor="accent1"/>
              </w:rPr>
            </w:pPr>
          </w:p>
        </w:tc>
        <w:tc>
          <w:tcPr>
            <w:tcW w:w="3397" w:type="dxa"/>
          </w:tcPr>
          <w:p w14:paraId="6B0661D1" w14:textId="77777777" w:rsidR="0054383C" w:rsidRPr="00912E29" w:rsidRDefault="000F5530" w:rsidP="00F544DE">
            <w:pPr>
              <w:pStyle w:val="CommentText"/>
              <w:spacing w:after="60"/>
              <w:contextualSpacing/>
              <w:rPr>
                <w:rFonts w:asciiTheme="minorHAnsi" w:hAnsiTheme="minorHAnsi" w:cstheme="minorHAnsi"/>
                <w:color w:val="0070C0" w:themeColor="background2"/>
                <w:sz w:val="16"/>
                <w:szCs w:val="22"/>
              </w:rPr>
            </w:pPr>
            <w:r>
              <w:rPr>
                <w:rFonts w:asciiTheme="minorHAnsi" w:hAnsiTheme="minorHAnsi" w:cstheme="minorHAnsi"/>
                <w:noProof/>
                <w:color w:val="0070C0" w:themeColor="background2"/>
                <w:sz w:val="16"/>
                <w:szCs w:val="22"/>
              </w:rPr>
              <mc:AlternateContent>
                <mc:Choice Requires="wps">
                  <w:drawing>
                    <wp:anchor distT="0" distB="0" distL="114300" distR="114300" simplePos="0" relativeHeight="251666432" behindDoc="0" locked="0" layoutInCell="1" allowOverlap="1" wp14:anchorId="1F139205" wp14:editId="4CD59CFD">
                      <wp:simplePos x="0" y="0"/>
                      <wp:positionH relativeFrom="column">
                        <wp:posOffset>117475</wp:posOffset>
                      </wp:positionH>
                      <wp:positionV relativeFrom="paragraph">
                        <wp:posOffset>1386840</wp:posOffset>
                      </wp:positionV>
                      <wp:extent cx="2139950" cy="1295400"/>
                      <wp:effectExtent l="533400" t="38100" r="31750" b="1466850"/>
                      <wp:wrapNone/>
                      <wp:docPr id="10" name="Rounded Rectangular Callout 10"/>
                      <wp:cNvGraphicFramePr/>
                      <a:graphic xmlns:a="http://schemas.openxmlformats.org/drawingml/2006/main">
                        <a:graphicData uri="http://schemas.microsoft.com/office/word/2010/wordprocessingShape">
                          <wps:wsp>
                            <wps:cNvSpPr/>
                            <wps:spPr>
                              <a:xfrm>
                                <a:off x="0" y="0"/>
                                <a:ext cx="2139950" cy="1295400"/>
                              </a:xfrm>
                              <a:prstGeom prst="wedgeRoundRectCallout">
                                <a:avLst>
                                  <a:gd name="adj1" fmla="val -66531"/>
                                  <a:gd name="adj2" fmla="val 145676"/>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D3874" w14:textId="77777777" w:rsidR="000F5530" w:rsidRPr="00912E29" w:rsidRDefault="000F5530" w:rsidP="00586B67">
                                  <w:pPr>
                                    <w:pStyle w:val="CommentText"/>
                                    <w:spacing w:after="60"/>
                                    <w:jc w:val="both"/>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Photos (with labels) accompanied by descriptions show how learning areas are being addressed. </w:t>
                                  </w:r>
                                </w:p>
                                <w:p w14:paraId="300B958E" w14:textId="77777777" w:rsidR="000F5530" w:rsidRPr="00912E29" w:rsidRDefault="000F5530" w:rsidP="000F5530">
                                  <w:pPr>
                                    <w:pStyle w:val="CommentText"/>
                                    <w:spacing w:beforeLines="60" w:before="144" w:after="60"/>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Here we see evidence in: </w:t>
                                  </w:r>
                                </w:p>
                                <w:p w14:paraId="47753324" w14:textId="77777777" w:rsidR="000F5530" w:rsidRPr="00912E29" w:rsidRDefault="000F5530" w:rsidP="000F5530">
                                  <w:pPr>
                                    <w:pStyle w:val="CommentText"/>
                                    <w:numPr>
                                      <w:ilvl w:val="0"/>
                                      <w:numId w:val="5"/>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ICTDT</w:t>
                                  </w:r>
                                </w:p>
                                <w:p w14:paraId="7637BBA6" w14:textId="77777777" w:rsidR="000F5530" w:rsidRPr="00912E29" w:rsidRDefault="000F5530" w:rsidP="000F5530">
                                  <w:pPr>
                                    <w:pStyle w:val="CommentText"/>
                                    <w:numPr>
                                      <w:ilvl w:val="0"/>
                                      <w:numId w:val="4"/>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the arts </w:t>
                                  </w:r>
                                </w:p>
                                <w:p w14:paraId="5326CBC2" w14:textId="77777777" w:rsidR="000F5530" w:rsidRPr="000F5530" w:rsidRDefault="000F5530" w:rsidP="000F5530">
                                  <w:pPr>
                                    <w:pStyle w:val="CommentText"/>
                                    <w:numPr>
                                      <w:ilvl w:val="0"/>
                                      <w:numId w:val="4"/>
                                    </w:numPr>
                                    <w:spacing w:beforeLines="60" w:before="144" w:after="60"/>
                                    <w:ind w:left="311" w:hanging="283"/>
                                    <w:contextualSpacing/>
                                    <w:rPr>
                                      <w:rFonts w:asciiTheme="minorHAnsi" w:hAnsiTheme="minorHAnsi" w:cstheme="minorHAnsi"/>
                                      <w:color w:val="0070C0" w:themeColor="background2"/>
                                      <w:sz w:val="16"/>
                                      <w:szCs w:val="22"/>
                                    </w:rPr>
                                  </w:pPr>
                                  <w:r w:rsidRPr="000F5530">
                                    <w:rPr>
                                      <w:rFonts w:asciiTheme="minorHAnsi" w:hAnsiTheme="minorHAnsi" w:cstheme="minorHAnsi"/>
                                      <w:color w:val="0070C0" w:themeColor="background2"/>
                                      <w:sz w:val="16"/>
                                      <w:szCs w:val="22"/>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139205" id="Rounded Rectangular Callout 10" o:spid="_x0000_s1030" type="#_x0000_t62" style="position:absolute;margin-left:9.25pt;margin-top:109.2pt;width:168.5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" adj="-3571,42266" fillcolor="white [3212]" strokecolor="#ffc000" strokeweight="6pt">
                      <v:textbox>
                        <w:txbxContent>
                          <w:p w14:paraId="441D3874" w14:textId="77777777" w:rsidR="000F5530" w:rsidRPr="00912E29" w:rsidRDefault="000F5530" w:rsidP="00586B67">
                            <w:pPr>
                              <w:pStyle w:val="CommentText"/>
                              <w:spacing w:after="60"/>
                              <w:jc w:val="both"/>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Photos (with labels) accompanied by descriptions show how learning areas are being addressed. </w:t>
                            </w:r>
                          </w:p>
                          <w:p w14:paraId="300B958E" w14:textId="77777777" w:rsidR="000F5530" w:rsidRPr="00912E29" w:rsidRDefault="000F5530" w:rsidP="000F5530">
                            <w:pPr>
                              <w:pStyle w:val="CommentText"/>
                              <w:spacing w:beforeLines="60" w:before="144" w:after="60"/>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Here we see evidence in: </w:t>
                            </w:r>
                          </w:p>
                          <w:p w14:paraId="47753324" w14:textId="77777777" w:rsidR="000F5530" w:rsidRPr="00912E29" w:rsidRDefault="000F5530" w:rsidP="000F5530">
                            <w:pPr>
                              <w:pStyle w:val="CommentText"/>
                              <w:numPr>
                                <w:ilvl w:val="0"/>
                                <w:numId w:val="5"/>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ICTDT</w:t>
                            </w:r>
                          </w:p>
                          <w:p w14:paraId="7637BBA6" w14:textId="77777777" w:rsidR="000F5530" w:rsidRPr="00912E29" w:rsidRDefault="000F5530" w:rsidP="000F5530">
                            <w:pPr>
                              <w:pStyle w:val="CommentText"/>
                              <w:numPr>
                                <w:ilvl w:val="0"/>
                                <w:numId w:val="4"/>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 xml:space="preserve">the arts </w:t>
                            </w:r>
                          </w:p>
                          <w:p w14:paraId="5326CBC2" w14:textId="77777777" w:rsidR="000F5530" w:rsidRPr="000F5530" w:rsidRDefault="000F5530" w:rsidP="000F5530">
                            <w:pPr>
                              <w:pStyle w:val="CommentText"/>
                              <w:numPr>
                                <w:ilvl w:val="0"/>
                                <w:numId w:val="4"/>
                              </w:numPr>
                              <w:spacing w:beforeLines="60" w:before="144" w:after="60"/>
                              <w:ind w:left="311" w:hanging="283"/>
                              <w:contextualSpacing/>
                              <w:rPr>
                                <w:rFonts w:asciiTheme="minorHAnsi" w:hAnsiTheme="minorHAnsi" w:cstheme="minorHAnsi"/>
                                <w:color w:val="0070C0" w:themeColor="background2"/>
                                <w:sz w:val="16"/>
                                <w:szCs w:val="22"/>
                              </w:rPr>
                            </w:pPr>
                            <w:r w:rsidRPr="000F5530">
                              <w:rPr>
                                <w:rFonts w:asciiTheme="minorHAnsi" w:hAnsiTheme="minorHAnsi" w:cstheme="minorHAnsi"/>
                                <w:color w:val="0070C0" w:themeColor="background2"/>
                                <w:sz w:val="16"/>
                                <w:szCs w:val="22"/>
                              </w:rPr>
                              <w:t>mathematics.</w:t>
                            </w:r>
                          </w:p>
                        </w:txbxContent>
                      </v:textbox>
                    </v:shape>
                  </w:pict>
                </mc:Fallback>
              </mc:AlternateContent>
            </w:r>
            <w:r>
              <w:rPr>
                <w:rFonts w:asciiTheme="minorHAnsi" w:hAnsiTheme="minorHAnsi" w:cstheme="minorHAnsi"/>
                <w:noProof/>
                <w:color w:val="0070C0" w:themeColor="background2"/>
                <w:sz w:val="16"/>
                <w:szCs w:val="22"/>
              </w:rPr>
              <mc:AlternateContent>
                <mc:Choice Requires="wps">
                  <w:drawing>
                    <wp:anchor distT="0" distB="0" distL="114300" distR="114300" simplePos="0" relativeHeight="251665408" behindDoc="0" locked="0" layoutInCell="1" allowOverlap="1" wp14:anchorId="39F46137" wp14:editId="6F424382">
                      <wp:simplePos x="0" y="0"/>
                      <wp:positionH relativeFrom="column">
                        <wp:posOffset>-53975</wp:posOffset>
                      </wp:positionH>
                      <wp:positionV relativeFrom="paragraph">
                        <wp:posOffset>542290</wp:posOffset>
                      </wp:positionV>
                      <wp:extent cx="2400300" cy="660400"/>
                      <wp:effectExtent l="533400" t="76200" r="38100" b="44450"/>
                      <wp:wrapNone/>
                      <wp:docPr id="9" name="Rounded Rectangular Callout 9"/>
                      <wp:cNvGraphicFramePr/>
                      <a:graphic xmlns:a="http://schemas.openxmlformats.org/drawingml/2006/main">
                        <a:graphicData uri="http://schemas.microsoft.com/office/word/2010/wordprocessingShape">
                          <wps:wsp>
                            <wps:cNvSpPr/>
                            <wps:spPr>
                              <a:xfrm>
                                <a:off x="0" y="0"/>
                                <a:ext cx="2400300" cy="660400"/>
                              </a:xfrm>
                              <a:prstGeom prst="wedgeRoundRectCallout">
                                <a:avLst>
                                  <a:gd name="adj1" fmla="val -65013"/>
                                  <a:gd name="adj2" fmla="val -29808"/>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0A549" w14:textId="77777777" w:rsidR="000F5530" w:rsidRDefault="000F5530" w:rsidP="00586B67">
                                  <w:r w:rsidRPr="00912E29">
                                    <w:rPr>
                                      <w:rFonts w:asciiTheme="minorHAnsi" w:hAnsiTheme="minorHAnsi" w:cstheme="minorHAnsi"/>
                                      <w:color w:val="0070C0" w:themeColor="background2"/>
                                      <w:sz w:val="16"/>
                                    </w:rPr>
                                    <w:t>Adding specific detail to descriptions provides evidence of how the learning area is being addressed</w:t>
                                  </w:r>
                                  <w:r>
                                    <w:rPr>
                                      <w:rFonts w:asciiTheme="minorHAnsi" w:hAnsiTheme="minorHAnsi" w:cstheme="minorHAnsi"/>
                                      <w:color w:val="0070C0" w:themeColor="background2"/>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F46137" id="Rounded Rectangular Callout 9" o:spid="_x0000_s1031" type="#_x0000_t62" style="position:absolute;margin-left:-4.25pt;margin-top:42.7pt;width:189pt;height: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" adj="-3243,4361" fillcolor="white [3212]" strokecolor="#ffc000" strokeweight="6pt">
                      <v:textbox>
                        <w:txbxContent>
                          <w:p w14:paraId="18C0A549" w14:textId="77777777" w:rsidR="000F5530" w:rsidRDefault="000F5530" w:rsidP="00586B67">
                            <w:r w:rsidRPr="00912E29">
                              <w:rPr>
                                <w:rFonts w:asciiTheme="minorHAnsi" w:hAnsiTheme="minorHAnsi" w:cstheme="minorHAnsi"/>
                                <w:color w:val="0070C0" w:themeColor="background2"/>
                                <w:sz w:val="16"/>
                              </w:rPr>
                              <w:t>Adding specific detail to descriptions provides evidence of how the learning area is being addressed</w:t>
                            </w:r>
                            <w:r>
                              <w:rPr>
                                <w:rFonts w:asciiTheme="minorHAnsi" w:hAnsiTheme="minorHAnsi" w:cstheme="minorHAnsi"/>
                                <w:color w:val="0070C0" w:themeColor="background2"/>
                                <w:sz w:val="16"/>
                              </w:rPr>
                              <w:t>.</w:t>
                            </w:r>
                          </w:p>
                        </w:txbxContent>
                      </v:textbox>
                    </v:shape>
                  </w:pict>
                </mc:Fallback>
              </mc:AlternateContent>
            </w:r>
          </w:p>
        </w:tc>
      </w:tr>
      <w:tr w:rsidR="00912E29" w:rsidRPr="00912E29" w14:paraId="3704FB9E" w14:textId="77777777" w:rsidTr="00371531">
        <w:tc>
          <w:tcPr>
            <w:tcW w:w="6237" w:type="dxa"/>
          </w:tcPr>
          <w:p w14:paraId="2B725140" w14:textId="77777777" w:rsidR="00853C4A" w:rsidRPr="00912E29" w:rsidRDefault="00853C4A" w:rsidP="00912E29">
            <w:pPr>
              <w:spacing w:beforeLines="60" w:before="144" w:after="60"/>
              <w:contextualSpacing/>
              <w:rPr>
                <w:rFonts w:asciiTheme="minorHAnsi" w:hAnsiTheme="minorHAnsi" w:cstheme="minorHAnsi"/>
                <w:b/>
                <w:color w:val="53565A" w:themeColor="accent1"/>
              </w:rPr>
            </w:pPr>
            <w:r w:rsidRPr="00912E29">
              <w:rPr>
                <w:rFonts w:asciiTheme="minorHAnsi" w:hAnsiTheme="minorHAnsi" w:cstheme="minorHAnsi"/>
                <w:noProof/>
                <w:color w:val="53565A" w:themeColor="accent1"/>
              </w:rPr>
              <w:drawing>
                <wp:inline distT="0" distB="0" distL="0" distR="0" wp14:anchorId="5C24CBD5" wp14:editId="7D6050AF">
                  <wp:extent cx="4095750" cy="2819288"/>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erspectiv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99079" cy="2821579"/>
                          </a:xfrm>
                          <a:prstGeom prst="rect">
                            <a:avLst/>
                          </a:prstGeom>
                        </pic:spPr>
                      </pic:pic>
                    </a:graphicData>
                  </a:graphic>
                </wp:inline>
              </w:drawing>
            </w:r>
          </w:p>
        </w:tc>
        <w:tc>
          <w:tcPr>
            <w:tcW w:w="3397" w:type="dxa"/>
          </w:tcPr>
          <w:p w14:paraId="5BA3D3E6" w14:textId="77777777" w:rsidR="00853C4A" w:rsidRPr="00912E29" w:rsidRDefault="00853C4A" w:rsidP="000F5530">
            <w:pPr>
              <w:pStyle w:val="CommentText"/>
              <w:spacing w:beforeLines="60" w:before="144" w:after="60"/>
              <w:ind w:left="28"/>
              <w:contextualSpacing/>
              <w:rPr>
                <w:rFonts w:asciiTheme="minorHAnsi" w:hAnsiTheme="minorHAnsi" w:cstheme="minorHAnsi"/>
                <w:color w:val="0070C0" w:themeColor="background2"/>
                <w:sz w:val="16"/>
                <w:szCs w:val="22"/>
              </w:rPr>
            </w:pPr>
          </w:p>
        </w:tc>
      </w:tr>
      <w:tr w:rsidR="00912E29" w:rsidRPr="00912E29" w14:paraId="5F77E905" w14:textId="77777777" w:rsidTr="00371531">
        <w:tc>
          <w:tcPr>
            <w:tcW w:w="6237" w:type="dxa"/>
          </w:tcPr>
          <w:p w14:paraId="5535A6CD" w14:textId="77777777" w:rsidR="009F5709" w:rsidRPr="00912E29" w:rsidRDefault="009F5709" w:rsidP="00330D1C">
            <w:pPr>
              <w:spacing w:after="60"/>
              <w:rPr>
                <w:rFonts w:asciiTheme="minorHAnsi" w:hAnsiTheme="minorHAnsi" w:cstheme="minorHAnsi"/>
                <w:color w:val="53565A" w:themeColor="accent1"/>
              </w:rPr>
            </w:pPr>
            <w:r w:rsidRPr="00912E29">
              <w:rPr>
                <w:rFonts w:asciiTheme="minorHAnsi" w:hAnsiTheme="minorHAnsi" w:cstheme="minorHAnsi"/>
                <w:color w:val="53565A" w:themeColor="accent1"/>
              </w:rPr>
              <w:t>Example of technical drawing. Uncle Matt helped with the perspective drawing.</w:t>
            </w:r>
          </w:p>
          <w:p w14:paraId="064CEE7A" w14:textId="77777777" w:rsidR="00853C4A" w:rsidRPr="00912E29" w:rsidRDefault="009F5709" w:rsidP="00330D1C">
            <w:pPr>
              <w:spacing w:beforeLines="60" w:before="144" w:after="60"/>
              <w:rPr>
                <w:rFonts w:asciiTheme="minorHAnsi" w:hAnsiTheme="minorHAnsi" w:cstheme="minorHAnsi"/>
                <w:color w:val="53565A" w:themeColor="accent1"/>
              </w:rPr>
            </w:pPr>
            <w:r w:rsidRPr="00330D1C">
              <w:rPr>
                <w:rFonts w:asciiTheme="minorHAnsi" w:hAnsiTheme="minorHAnsi" w:cstheme="minorHAnsi"/>
                <w:b/>
                <w:color w:val="C00000"/>
              </w:rPr>
              <w:t>KLAs:</w:t>
            </w:r>
            <w:r w:rsidRPr="00330D1C">
              <w:rPr>
                <w:rFonts w:asciiTheme="minorHAnsi" w:hAnsiTheme="minorHAnsi" w:cstheme="minorHAnsi"/>
                <w:color w:val="C00000"/>
              </w:rPr>
              <w:t xml:space="preserve"> The Arts, Technology</w:t>
            </w:r>
            <w:r w:rsidRPr="00586B67">
              <w:rPr>
                <w:rFonts w:asciiTheme="minorHAnsi" w:hAnsiTheme="minorHAnsi" w:cstheme="minorHAnsi"/>
                <w:color w:val="C00000"/>
              </w:rPr>
              <w:t>, Sciences, Mathematics</w:t>
            </w:r>
          </w:p>
        </w:tc>
        <w:tc>
          <w:tcPr>
            <w:tcW w:w="3397" w:type="dxa"/>
          </w:tcPr>
          <w:p w14:paraId="5065764B" w14:textId="77777777" w:rsidR="00853C4A" w:rsidRPr="00912E29" w:rsidRDefault="00853C4A" w:rsidP="00330D1C">
            <w:pPr>
              <w:pStyle w:val="CommentText"/>
              <w:spacing w:after="60"/>
              <w:rPr>
                <w:rFonts w:asciiTheme="minorHAnsi" w:hAnsiTheme="minorHAnsi" w:cstheme="minorHAnsi"/>
                <w:color w:val="0070C0" w:themeColor="background2"/>
                <w:sz w:val="16"/>
                <w:szCs w:val="22"/>
              </w:rPr>
            </w:pPr>
          </w:p>
        </w:tc>
      </w:tr>
    </w:tbl>
    <w:p w14:paraId="1633537D" w14:textId="77777777" w:rsidR="00330D1C" w:rsidRDefault="00F71FD6">
      <w:r>
        <w:rPr>
          <w:rFonts w:asciiTheme="minorHAnsi" w:hAnsiTheme="minorHAnsi" w:cstheme="minorHAnsi"/>
          <w:noProof/>
          <w:color w:val="53565A" w:themeColor="accent1"/>
        </w:rPr>
        <mc:AlternateContent>
          <mc:Choice Requires="wps">
            <w:drawing>
              <wp:anchor distT="0" distB="0" distL="114300" distR="114300" simplePos="0" relativeHeight="251667456" behindDoc="0" locked="0" layoutInCell="1" allowOverlap="1" wp14:anchorId="1BF974BC" wp14:editId="4C001FCC">
                <wp:simplePos x="0" y="0"/>
                <wp:positionH relativeFrom="margin">
                  <wp:posOffset>3117850</wp:posOffset>
                </wp:positionH>
                <wp:positionV relativeFrom="paragraph">
                  <wp:posOffset>772795</wp:posOffset>
                </wp:positionV>
                <wp:extent cx="3009900" cy="730250"/>
                <wp:effectExtent l="838200" t="723900" r="38100" b="31750"/>
                <wp:wrapNone/>
                <wp:docPr id="11" name="Rounded Rectangular Callout 11"/>
                <wp:cNvGraphicFramePr/>
                <a:graphic xmlns:a="http://schemas.openxmlformats.org/drawingml/2006/main">
                  <a:graphicData uri="http://schemas.microsoft.com/office/word/2010/wordprocessingShape">
                    <wps:wsp>
                      <wps:cNvSpPr/>
                      <wps:spPr>
                        <a:xfrm>
                          <a:off x="0" y="0"/>
                          <a:ext cx="3009900" cy="730250"/>
                        </a:xfrm>
                        <a:prstGeom prst="wedgeRoundRectCallout">
                          <a:avLst>
                            <a:gd name="adj1" fmla="val -68079"/>
                            <a:gd name="adj2" fmla="val -130493"/>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34596" w14:textId="77777777" w:rsidR="00F71FD6" w:rsidRDefault="00F71FD6" w:rsidP="00586B67">
                            <w:r>
                              <w:rPr>
                                <w:rFonts w:asciiTheme="minorHAnsi" w:hAnsiTheme="minorHAnsi" w:cstheme="minorHAnsi"/>
                                <w:color w:val="0070C0" w:themeColor="background2"/>
                                <w:sz w:val="16"/>
                              </w:rPr>
                              <w:t>Here, s</w:t>
                            </w:r>
                            <w:r w:rsidRPr="00912E29">
                              <w:rPr>
                                <w:rFonts w:asciiTheme="minorHAnsi" w:hAnsiTheme="minorHAnsi" w:cstheme="minorHAnsi"/>
                                <w:color w:val="0070C0" w:themeColor="background2"/>
                                <w:sz w:val="16"/>
                              </w:rPr>
                              <w:t xml:space="preserve">ciences would be addressed if accompanied by </w:t>
                            </w:r>
                            <w:r w:rsidR="00586B67">
                              <w:rPr>
                                <w:rFonts w:asciiTheme="minorHAnsi" w:hAnsiTheme="minorHAnsi" w:cstheme="minorHAnsi"/>
                                <w:color w:val="0070C0" w:themeColor="background2"/>
                                <w:sz w:val="16"/>
                              </w:rPr>
                              <w:t xml:space="preserve">evidence </w:t>
                            </w:r>
                            <w:r w:rsidRPr="00912E29">
                              <w:rPr>
                                <w:rFonts w:asciiTheme="minorHAnsi" w:hAnsiTheme="minorHAnsi" w:cstheme="minorHAnsi"/>
                                <w:color w:val="0070C0" w:themeColor="background2"/>
                                <w:sz w:val="16"/>
                              </w:rPr>
                              <w:t xml:space="preserve">that suggests specific application (such as the relationship of visual perception, light and perspective).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74BC" id="Rounded Rectangular Callout 11" o:spid="_x0000_s1032" type="#_x0000_t62" style="position:absolute;margin-left:245.5pt;margin-top:60.85pt;width:237pt;height: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" adj="-3905,-17386" fillcolor="white [3212]" strokecolor="#ffc000" strokeweight="6pt">
                <v:textbox>
                  <w:txbxContent>
                    <w:p w14:paraId="39A34596" w14:textId="77777777" w:rsidR="00F71FD6" w:rsidRDefault="00F71FD6" w:rsidP="00586B67">
                      <w:r>
                        <w:rPr>
                          <w:rFonts w:asciiTheme="minorHAnsi" w:hAnsiTheme="minorHAnsi" w:cstheme="minorHAnsi"/>
                          <w:color w:val="0070C0" w:themeColor="background2"/>
                          <w:sz w:val="16"/>
                        </w:rPr>
                        <w:t>Here, s</w:t>
                      </w:r>
                      <w:r w:rsidRPr="00912E29">
                        <w:rPr>
                          <w:rFonts w:asciiTheme="minorHAnsi" w:hAnsiTheme="minorHAnsi" w:cstheme="minorHAnsi"/>
                          <w:color w:val="0070C0" w:themeColor="background2"/>
                          <w:sz w:val="16"/>
                        </w:rPr>
                        <w:t xml:space="preserve">ciences would be addressed if accompanied by </w:t>
                      </w:r>
                      <w:r w:rsidR="00586B67">
                        <w:rPr>
                          <w:rFonts w:asciiTheme="minorHAnsi" w:hAnsiTheme="minorHAnsi" w:cstheme="minorHAnsi"/>
                          <w:color w:val="0070C0" w:themeColor="background2"/>
                          <w:sz w:val="16"/>
                        </w:rPr>
                        <w:t xml:space="preserve">evidence </w:t>
                      </w:r>
                      <w:r w:rsidRPr="00912E29">
                        <w:rPr>
                          <w:rFonts w:asciiTheme="minorHAnsi" w:hAnsiTheme="minorHAnsi" w:cstheme="minorHAnsi"/>
                          <w:color w:val="0070C0" w:themeColor="background2"/>
                          <w:sz w:val="16"/>
                        </w:rPr>
                        <w:t xml:space="preserve">that suggests specific application (such as the relationship of visual perception, light and perspective).  </w:t>
                      </w:r>
                    </w:p>
                  </w:txbxContent>
                </v:textbox>
                <w10:wrap anchorx="margin"/>
              </v:shape>
            </w:pict>
          </mc:Fallback>
        </mc:AlternateContent>
      </w:r>
      <w:r w:rsidR="000F5530">
        <w:rPr>
          <w:rFonts w:asciiTheme="minorHAnsi" w:hAnsiTheme="minorHAnsi" w:cstheme="minorHAnsi"/>
          <w:noProof/>
          <w:color w:val="53565A" w:themeColor="accent1"/>
        </w:rPr>
        <mc:AlternateContent>
          <mc:Choice Requires="wps">
            <w:drawing>
              <wp:anchor distT="0" distB="0" distL="114300" distR="114300" simplePos="0" relativeHeight="251664384" behindDoc="0" locked="0" layoutInCell="1" allowOverlap="1" wp14:anchorId="3BD0A43C" wp14:editId="4E396471">
                <wp:simplePos x="0" y="0"/>
                <wp:positionH relativeFrom="column">
                  <wp:posOffset>3981450</wp:posOffset>
                </wp:positionH>
                <wp:positionV relativeFrom="paragraph">
                  <wp:posOffset>-6313805</wp:posOffset>
                </wp:positionV>
                <wp:extent cx="2520950" cy="1739900"/>
                <wp:effectExtent l="323850" t="38100" r="31750" b="31750"/>
                <wp:wrapNone/>
                <wp:docPr id="8" name="Rounded Rectangular Callout 8"/>
                <wp:cNvGraphicFramePr/>
                <a:graphic xmlns:a="http://schemas.openxmlformats.org/drawingml/2006/main">
                  <a:graphicData uri="http://schemas.microsoft.com/office/word/2010/wordprocessingShape">
                    <wps:wsp>
                      <wps:cNvSpPr/>
                      <wps:spPr>
                        <a:xfrm>
                          <a:off x="0" y="0"/>
                          <a:ext cx="2520950" cy="1739900"/>
                        </a:xfrm>
                        <a:prstGeom prst="wedgeRoundRectCallout">
                          <a:avLst>
                            <a:gd name="adj1" fmla="val -59557"/>
                            <a:gd name="adj2" fmla="val -40605"/>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9A71F" w14:textId="77777777" w:rsidR="00D82F00" w:rsidRPr="00912E29" w:rsidRDefault="00D82F00" w:rsidP="00D82F00">
                            <w:pPr>
                              <w:pStyle w:val="CommentText"/>
                              <w:spacing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Implies that</w:t>
                            </w:r>
                            <w:r w:rsidRPr="00912E29">
                              <w:rPr>
                                <w:rFonts w:asciiTheme="minorHAnsi" w:hAnsiTheme="minorHAnsi" w:cstheme="minorHAnsi"/>
                                <w:color w:val="0070C0" w:themeColor="background2"/>
                                <w:sz w:val="16"/>
                                <w:szCs w:val="22"/>
                              </w:rPr>
                              <w:t>:</w:t>
                            </w:r>
                          </w:p>
                          <w:p w14:paraId="0B2D4B13" w14:textId="77777777" w:rsidR="00D82F00" w:rsidRPr="00912E29"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63A5C049" w14:textId="77777777" w:rsidR="00D82F00" w:rsidRPr="00912E29"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p>
                          <w:p w14:paraId="68CEAD0C" w14:textId="77777777" w:rsidR="00D82F00" w:rsidRPr="00912E29"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sciences</w:t>
                            </w:r>
                          </w:p>
                          <w:p w14:paraId="5BD1A137" w14:textId="77777777" w:rsidR="00D82F00" w:rsidRPr="00912E29"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mathematics</w:t>
                            </w:r>
                          </w:p>
                          <w:p w14:paraId="14229E7D" w14:textId="77777777" w:rsidR="00D82F00"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information and communication technology and design and technology (ICTDT)</w:t>
                            </w:r>
                          </w:p>
                          <w:p w14:paraId="0F26DD48" w14:textId="77777777" w:rsidR="00D82F00" w:rsidRPr="00912E29" w:rsidRDefault="00D82F00" w:rsidP="00D82F00">
                            <w:pPr>
                              <w:pStyle w:val="CommentText"/>
                              <w:spacing w:after="60"/>
                              <w:ind w:left="28"/>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are being addressed. </w:t>
                            </w:r>
                          </w:p>
                          <w:p w14:paraId="6103CBA7" w14:textId="77777777" w:rsidR="00D82F00" w:rsidRDefault="00D82F00" w:rsidP="00586B67">
                            <w:r>
                              <w:rPr>
                                <w:rFonts w:asciiTheme="minorHAnsi" w:hAnsiTheme="minorHAnsi" w:cstheme="minorHAnsi"/>
                                <w:color w:val="0070C0" w:themeColor="background2"/>
                                <w:sz w:val="16"/>
                              </w:rPr>
                              <w:t xml:space="preserve">Further evidence </w:t>
                            </w:r>
                            <w:r w:rsidRPr="00912E29">
                              <w:rPr>
                                <w:rFonts w:asciiTheme="minorHAnsi" w:hAnsiTheme="minorHAnsi" w:cstheme="minorHAnsi"/>
                                <w:color w:val="0070C0" w:themeColor="background2"/>
                                <w:sz w:val="16"/>
                              </w:rPr>
                              <w:t xml:space="preserve">could </w:t>
                            </w:r>
                            <w:r>
                              <w:rPr>
                                <w:rFonts w:asciiTheme="minorHAnsi" w:hAnsiTheme="minorHAnsi" w:cstheme="minorHAnsi"/>
                                <w:color w:val="0070C0" w:themeColor="background2"/>
                                <w:sz w:val="16"/>
                              </w:rPr>
                              <w:t xml:space="preserve">include </w:t>
                            </w:r>
                            <w:r w:rsidRPr="00912E29">
                              <w:rPr>
                                <w:rFonts w:asciiTheme="minorHAnsi" w:hAnsiTheme="minorHAnsi" w:cstheme="minorHAnsi"/>
                                <w:color w:val="0070C0" w:themeColor="background2"/>
                                <w:sz w:val="16"/>
                              </w:rPr>
                              <w:t>work samples of the calculations.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A43C" id="Rounded Rectangular Callout 8" o:spid="_x0000_s1033" type="#_x0000_t62" style="position:absolute;margin-left:313.5pt;margin-top:-497.15pt;width:198.5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" adj="-2064,2029" fillcolor="white [3212]" strokecolor="#ffc000" strokeweight="6pt">
                <v:textbox>
                  <w:txbxContent>
                    <w:p w14:paraId="7819A71F" w14:textId="77777777" w:rsidR="00D82F00" w:rsidRPr="00912E29" w:rsidRDefault="00D82F00" w:rsidP="00D82F00">
                      <w:pPr>
                        <w:pStyle w:val="CommentText"/>
                        <w:spacing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Implies that</w:t>
                      </w:r>
                      <w:r w:rsidRPr="00912E29">
                        <w:rPr>
                          <w:rFonts w:asciiTheme="minorHAnsi" w:hAnsiTheme="minorHAnsi" w:cstheme="minorHAnsi"/>
                          <w:color w:val="0070C0" w:themeColor="background2"/>
                          <w:sz w:val="16"/>
                          <w:szCs w:val="22"/>
                        </w:rPr>
                        <w:t>:</w:t>
                      </w:r>
                    </w:p>
                    <w:p w14:paraId="0B2D4B13" w14:textId="77777777" w:rsidR="00D82F00" w:rsidRPr="00912E29"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63A5C049" w14:textId="77777777" w:rsidR="00D82F00" w:rsidRPr="00912E29"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p>
                    <w:p w14:paraId="68CEAD0C" w14:textId="77777777" w:rsidR="00D82F00" w:rsidRPr="00912E29"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sciences</w:t>
                      </w:r>
                    </w:p>
                    <w:p w14:paraId="5BD1A137" w14:textId="77777777" w:rsidR="00D82F00" w:rsidRPr="00912E29"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mathematics</w:t>
                      </w:r>
                    </w:p>
                    <w:p w14:paraId="14229E7D" w14:textId="77777777" w:rsidR="00D82F00" w:rsidRDefault="00D82F00" w:rsidP="00D82F00">
                      <w:pPr>
                        <w:pStyle w:val="CommentText"/>
                        <w:numPr>
                          <w:ilvl w:val="0"/>
                          <w:numId w:val="3"/>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information and communication technology and design and technology (ICTDT)</w:t>
                      </w:r>
                    </w:p>
                    <w:p w14:paraId="0F26DD48" w14:textId="77777777" w:rsidR="00D82F00" w:rsidRPr="00912E29" w:rsidRDefault="00D82F00" w:rsidP="00D82F00">
                      <w:pPr>
                        <w:pStyle w:val="CommentText"/>
                        <w:spacing w:after="60"/>
                        <w:ind w:left="28"/>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are being addressed. </w:t>
                      </w:r>
                    </w:p>
                    <w:p w14:paraId="6103CBA7" w14:textId="77777777" w:rsidR="00D82F00" w:rsidRDefault="00D82F00" w:rsidP="00586B67">
                      <w:r>
                        <w:rPr>
                          <w:rFonts w:asciiTheme="minorHAnsi" w:hAnsiTheme="minorHAnsi" w:cstheme="minorHAnsi"/>
                          <w:color w:val="0070C0" w:themeColor="background2"/>
                          <w:sz w:val="16"/>
                        </w:rPr>
                        <w:t xml:space="preserve">Further evidence </w:t>
                      </w:r>
                      <w:r w:rsidRPr="00912E29">
                        <w:rPr>
                          <w:rFonts w:asciiTheme="minorHAnsi" w:hAnsiTheme="minorHAnsi" w:cstheme="minorHAnsi"/>
                          <w:color w:val="0070C0" w:themeColor="background2"/>
                          <w:sz w:val="16"/>
                        </w:rPr>
                        <w:t xml:space="preserve">could </w:t>
                      </w:r>
                      <w:r>
                        <w:rPr>
                          <w:rFonts w:asciiTheme="minorHAnsi" w:hAnsiTheme="minorHAnsi" w:cstheme="minorHAnsi"/>
                          <w:color w:val="0070C0" w:themeColor="background2"/>
                          <w:sz w:val="16"/>
                        </w:rPr>
                        <w:t xml:space="preserve">include </w:t>
                      </w:r>
                      <w:r w:rsidRPr="00912E29">
                        <w:rPr>
                          <w:rFonts w:asciiTheme="minorHAnsi" w:hAnsiTheme="minorHAnsi" w:cstheme="minorHAnsi"/>
                          <w:color w:val="0070C0" w:themeColor="background2"/>
                          <w:sz w:val="16"/>
                        </w:rPr>
                        <w:t>work samples of the calculations.</w:t>
                      </w:r>
                    </w:p>
                  </w:txbxContent>
                </v:textbox>
              </v:shape>
            </w:pict>
          </mc:Fallback>
        </mc:AlternateContent>
      </w:r>
      <w:r w:rsidR="00D82F00">
        <w:rPr>
          <w:noProof/>
        </w:rPr>
        <mc:AlternateContent>
          <mc:Choice Requires="wps">
            <w:drawing>
              <wp:anchor distT="0" distB="0" distL="114300" distR="114300" simplePos="0" relativeHeight="251663360" behindDoc="0" locked="0" layoutInCell="1" allowOverlap="1" wp14:anchorId="0ACF2A4E" wp14:editId="4896B15A">
                <wp:simplePos x="0" y="0"/>
                <wp:positionH relativeFrom="column">
                  <wp:posOffset>4324350</wp:posOffset>
                </wp:positionH>
                <wp:positionV relativeFrom="paragraph">
                  <wp:posOffset>-7996555</wp:posOffset>
                </wp:positionV>
                <wp:extent cx="2038350" cy="1187450"/>
                <wp:effectExtent l="704850" t="38100" r="38100" b="69850"/>
                <wp:wrapNone/>
                <wp:docPr id="7" name="Rounded Rectangular Callout 7"/>
                <wp:cNvGraphicFramePr/>
                <a:graphic xmlns:a="http://schemas.openxmlformats.org/drawingml/2006/main">
                  <a:graphicData uri="http://schemas.microsoft.com/office/word/2010/wordprocessingShape">
                    <wps:wsp>
                      <wps:cNvSpPr/>
                      <wps:spPr>
                        <a:xfrm>
                          <a:off x="0" y="0"/>
                          <a:ext cx="2038350" cy="1187450"/>
                        </a:xfrm>
                        <a:prstGeom prst="wedgeRoundRectCallout">
                          <a:avLst>
                            <a:gd name="adj1" fmla="val -76284"/>
                            <a:gd name="adj2" fmla="val 915"/>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CD2BF" w14:textId="77777777" w:rsidR="00D82F00" w:rsidRPr="00912E29" w:rsidRDefault="00D82F00" w:rsidP="00D82F00">
                            <w:pPr>
                              <w:pStyle w:val="CommentText"/>
                              <w:spacing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Implies that</w:t>
                            </w:r>
                            <w:r w:rsidRPr="00912E29">
                              <w:rPr>
                                <w:rFonts w:asciiTheme="minorHAnsi" w:hAnsiTheme="minorHAnsi" w:cstheme="minorHAnsi"/>
                                <w:color w:val="0070C0" w:themeColor="background2"/>
                                <w:sz w:val="16"/>
                                <w:szCs w:val="22"/>
                              </w:rPr>
                              <w:t>:</w:t>
                            </w:r>
                          </w:p>
                          <w:p w14:paraId="5AEDAA59" w14:textId="77777777" w:rsidR="00D82F00" w:rsidRPr="00912E29"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6AAD04AD" w14:textId="77777777" w:rsidR="00D82F00" w:rsidRPr="00912E29"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HPE</w:t>
                            </w:r>
                          </w:p>
                          <w:p w14:paraId="0A9953B7" w14:textId="77777777" w:rsidR="00D82F00" w:rsidRPr="00912E29"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sciences</w:t>
                            </w:r>
                          </w:p>
                          <w:p w14:paraId="372D586A" w14:textId="77777777" w:rsidR="00D82F00" w:rsidRPr="00912E29"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p>
                          <w:p w14:paraId="61A5B88B" w14:textId="77777777" w:rsidR="00D82F00"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languages</w:t>
                            </w:r>
                          </w:p>
                          <w:p w14:paraId="2DA584C3" w14:textId="77777777" w:rsidR="00D82F00" w:rsidRDefault="00D82F00" w:rsidP="00D82F00">
                            <w:r>
                              <w:rPr>
                                <w:rFonts w:asciiTheme="minorHAnsi" w:hAnsiTheme="minorHAnsi" w:cstheme="minorHAnsi"/>
                                <w:color w:val="0070C0" w:themeColor="background2"/>
                                <w:sz w:val="16"/>
                              </w:rPr>
                              <w:t>are being addressed.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CF2A4E" id="Rounded Rectangular Callout 7" o:spid="_x0000_s1034" type="#_x0000_t62" style="position:absolute;margin-left:340.5pt;margin-top:-629.65pt;width:160.5pt;height:9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" adj="-5677,10998" fillcolor="white [3212]" strokecolor="#ffc000" strokeweight="6pt">
                <v:textbox>
                  <w:txbxContent>
                    <w:p w14:paraId="04BCD2BF" w14:textId="77777777" w:rsidR="00D82F00" w:rsidRPr="00912E29" w:rsidRDefault="00D82F00" w:rsidP="00D82F00">
                      <w:pPr>
                        <w:pStyle w:val="CommentText"/>
                        <w:spacing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Implies that</w:t>
                      </w:r>
                      <w:r w:rsidRPr="00912E29">
                        <w:rPr>
                          <w:rFonts w:asciiTheme="minorHAnsi" w:hAnsiTheme="minorHAnsi" w:cstheme="minorHAnsi"/>
                          <w:color w:val="0070C0" w:themeColor="background2"/>
                          <w:sz w:val="16"/>
                          <w:szCs w:val="22"/>
                        </w:rPr>
                        <w:t>:</w:t>
                      </w:r>
                    </w:p>
                    <w:p w14:paraId="5AEDAA59" w14:textId="77777777" w:rsidR="00D82F00" w:rsidRPr="00912E29"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6AAD04AD" w14:textId="77777777" w:rsidR="00D82F00" w:rsidRPr="00912E29"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HPE</w:t>
                      </w:r>
                    </w:p>
                    <w:p w14:paraId="0A9953B7" w14:textId="77777777" w:rsidR="00D82F00" w:rsidRPr="00912E29"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sciences</w:t>
                      </w:r>
                    </w:p>
                    <w:p w14:paraId="372D586A" w14:textId="77777777" w:rsidR="00D82F00" w:rsidRPr="00912E29"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p>
                    <w:p w14:paraId="61A5B88B" w14:textId="77777777" w:rsidR="00D82F00" w:rsidRDefault="00D82F00" w:rsidP="00D82F00">
                      <w:pPr>
                        <w:pStyle w:val="CommentText"/>
                        <w:numPr>
                          <w:ilvl w:val="0"/>
                          <w:numId w:val="2"/>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languages</w:t>
                      </w:r>
                    </w:p>
                    <w:p w14:paraId="2DA584C3" w14:textId="77777777" w:rsidR="00D82F00" w:rsidRDefault="00D82F00" w:rsidP="00D82F00">
                      <w:r>
                        <w:rPr>
                          <w:rFonts w:asciiTheme="minorHAnsi" w:hAnsiTheme="minorHAnsi" w:cstheme="minorHAnsi"/>
                          <w:color w:val="0070C0" w:themeColor="background2"/>
                          <w:sz w:val="16"/>
                        </w:rPr>
                        <w:t>are being addressed.</w:t>
                      </w:r>
                    </w:p>
                  </w:txbxContent>
                </v:textbox>
              </v:shape>
            </w:pict>
          </mc:Fallback>
        </mc:AlternateContent>
      </w:r>
      <w:r w:rsidR="00330D1C">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397"/>
      </w:tblGrid>
      <w:tr w:rsidR="00912E29" w:rsidRPr="00912E29" w14:paraId="7A09EE6F" w14:textId="77777777" w:rsidTr="00371531">
        <w:trPr>
          <w:trHeight w:val="2825"/>
        </w:trPr>
        <w:tc>
          <w:tcPr>
            <w:tcW w:w="6237" w:type="dxa"/>
          </w:tcPr>
          <w:p w14:paraId="4A16A0C0" w14:textId="77777777" w:rsidR="00E04BF3" w:rsidRPr="00912E29" w:rsidRDefault="00F43355" w:rsidP="00330D1C">
            <w:pPr>
              <w:spacing w:after="60"/>
              <w:rPr>
                <w:rFonts w:asciiTheme="minorHAnsi" w:hAnsiTheme="minorHAnsi" w:cstheme="minorHAnsi"/>
                <w:b/>
                <w:color w:val="53565A" w:themeColor="accent1"/>
              </w:rPr>
            </w:pPr>
            <w:r>
              <w:rPr>
                <w:rFonts w:asciiTheme="minorHAnsi" w:hAnsiTheme="minorHAnsi" w:cstheme="minorHAnsi"/>
                <w:noProof/>
                <w:color w:val="0070C0" w:themeColor="background2"/>
                <w:sz w:val="16"/>
              </w:rPr>
              <w:lastRenderedPageBreak/>
              <mc:AlternateContent>
                <mc:Choice Requires="wps">
                  <w:drawing>
                    <wp:anchor distT="0" distB="0" distL="114300" distR="114300" simplePos="0" relativeHeight="251668480" behindDoc="0" locked="0" layoutInCell="1" allowOverlap="1" wp14:anchorId="581E9A51" wp14:editId="2913005A">
                      <wp:simplePos x="0" y="0"/>
                      <wp:positionH relativeFrom="column">
                        <wp:posOffset>4173220</wp:posOffset>
                      </wp:positionH>
                      <wp:positionV relativeFrom="paragraph">
                        <wp:posOffset>0</wp:posOffset>
                      </wp:positionV>
                      <wp:extent cx="2152650" cy="1403350"/>
                      <wp:effectExtent l="628650" t="76200" r="38100" b="44450"/>
                      <wp:wrapNone/>
                      <wp:docPr id="12" name="Rounded Rectangular Callout 12"/>
                      <wp:cNvGraphicFramePr/>
                      <a:graphic xmlns:a="http://schemas.openxmlformats.org/drawingml/2006/main">
                        <a:graphicData uri="http://schemas.microsoft.com/office/word/2010/wordprocessingShape">
                          <wps:wsp>
                            <wps:cNvSpPr/>
                            <wps:spPr>
                              <a:xfrm>
                                <a:off x="0" y="0"/>
                                <a:ext cx="2152650" cy="1403350"/>
                              </a:xfrm>
                              <a:prstGeom prst="wedgeRoundRectCallout">
                                <a:avLst>
                                  <a:gd name="adj1" fmla="val -73635"/>
                                  <a:gd name="adj2" fmla="val -14919"/>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BD4B2" w14:textId="77777777" w:rsidR="00F43355" w:rsidRPr="00912E29" w:rsidRDefault="00F43355" w:rsidP="00F43355">
                                  <w:pPr>
                                    <w:pStyle w:val="CommentText"/>
                                    <w:spacing w:after="60"/>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Indicates regular and efficient instruction</w:t>
                                  </w:r>
                                  <w:r>
                                    <w:rPr>
                                      <w:rFonts w:asciiTheme="minorHAnsi" w:hAnsiTheme="minorHAnsi" w:cstheme="minorHAnsi"/>
                                      <w:color w:val="0070C0" w:themeColor="background2"/>
                                      <w:sz w:val="16"/>
                                      <w:szCs w:val="22"/>
                                    </w:rPr>
                                    <w:t xml:space="preserve"> in:</w:t>
                                  </w:r>
                                </w:p>
                                <w:p w14:paraId="06FB7707" w14:textId="77777777" w:rsidR="00F43355" w:rsidRPr="00912E29" w:rsidRDefault="00F43355" w:rsidP="00F43355">
                                  <w:pPr>
                                    <w:pStyle w:val="CommentText"/>
                                    <w:numPr>
                                      <w:ilvl w:val="0"/>
                                      <w:numId w:val="6"/>
                                    </w:numPr>
                                    <w:spacing w:beforeLines="60" w:before="144" w:after="60"/>
                                    <w:ind w:left="169" w:hanging="169"/>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7811EA28" w14:textId="77777777" w:rsidR="00F43355" w:rsidRPr="00912E29" w:rsidRDefault="00F43355" w:rsidP="00F43355">
                                  <w:pPr>
                                    <w:pStyle w:val="CommentText"/>
                                    <w:numPr>
                                      <w:ilvl w:val="0"/>
                                      <w:numId w:val="6"/>
                                    </w:numPr>
                                    <w:spacing w:beforeLines="60" w:before="144" w:after="60"/>
                                    <w:ind w:left="169" w:hanging="169"/>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r w:rsidRPr="00912E29">
                                    <w:rPr>
                                      <w:rFonts w:asciiTheme="minorHAnsi" w:hAnsiTheme="minorHAnsi" w:cstheme="minorHAnsi"/>
                                      <w:color w:val="0070C0" w:themeColor="background2"/>
                                      <w:sz w:val="16"/>
                                      <w:szCs w:val="22"/>
                                    </w:rPr>
                                    <w:t xml:space="preserve"> (history).</w:t>
                                  </w:r>
                                </w:p>
                                <w:p w14:paraId="6250FD96" w14:textId="77777777" w:rsidR="00F43355" w:rsidRDefault="00F43355" w:rsidP="00F43355">
                                  <w:r w:rsidRPr="00912E29">
                                    <w:rPr>
                                      <w:rFonts w:asciiTheme="minorHAnsi" w:hAnsiTheme="minorHAnsi" w:cstheme="minorHAnsi"/>
                                      <w:color w:val="0070C0" w:themeColor="background2"/>
                                      <w:sz w:val="16"/>
                                    </w:rPr>
                                    <w:t>Additional information on investigated languages would provide further evidence for languages.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1E9A51" id="Rounded Rectangular Callout 12" o:spid="_x0000_s1035" type="#_x0000_t62" style="position:absolute;margin-left:328.6pt;margin-top:0;width:169.5pt;height:1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" adj="-5105,7577" fillcolor="white [3212]" strokecolor="#ffc000" strokeweight="6pt">
                      <v:textbox>
                        <w:txbxContent>
                          <w:p w14:paraId="3D5BD4B2" w14:textId="77777777" w:rsidR="00F43355" w:rsidRPr="00912E29" w:rsidRDefault="00F43355" w:rsidP="00F43355">
                            <w:pPr>
                              <w:pStyle w:val="CommentText"/>
                              <w:spacing w:after="60"/>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Indicates regular and efficient instruction</w:t>
                            </w:r>
                            <w:r>
                              <w:rPr>
                                <w:rFonts w:asciiTheme="minorHAnsi" w:hAnsiTheme="minorHAnsi" w:cstheme="minorHAnsi"/>
                                <w:color w:val="0070C0" w:themeColor="background2"/>
                                <w:sz w:val="16"/>
                                <w:szCs w:val="22"/>
                              </w:rPr>
                              <w:t xml:space="preserve"> in:</w:t>
                            </w:r>
                          </w:p>
                          <w:p w14:paraId="06FB7707" w14:textId="77777777" w:rsidR="00F43355" w:rsidRPr="00912E29" w:rsidRDefault="00F43355" w:rsidP="00F43355">
                            <w:pPr>
                              <w:pStyle w:val="CommentText"/>
                              <w:numPr>
                                <w:ilvl w:val="0"/>
                                <w:numId w:val="6"/>
                              </w:numPr>
                              <w:spacing w:beforeLines="60" w:before="144" w:after="60"/>
                              <w:ind w:left="169" w:hanging="169"/>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7811EA28" w14:textId="77777777" w:rsidR="00F43355" w:rsidRPr="00912E29" w:rsidRDefault="00F43355" w:rsidP="00F43355">
                            <w:pPr>
                              <w:pStyle w:val="CommentText"/>
                              <w:numPr>
                                <w:ilvl w:val="0"/>
                                <w:numId w:val="6"/>
                              </w:numPr>
                              <w:spacing w:beforeLines="60" w:before="144" w:after="60"/>
                              <w:ind w:left="169" w:hanging="169"/>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r w:rsidRPr="00912E29">
                              <w:rPr>
                                <w:rFonts w:asciiTheme="minorHAnsi" w:hAnsiTheme="minorHAnsi" w:cstheme="minorHAnsi"/>
                                <w:color w:val="0070C0" w:themeColor="background2"/>
                                <w:sz w:val="16"/>
                                <w:szCs w:val="22"/>
                              </w:rPr>
                              <w:t xml:space="preserve"> (history).</w:t>
                            </w:r>
                          </w:p>
                          <w:p w14:paraId="6250FD96" w14:textId="77777777" w:rsidR="00F43355" w:rsidRDefault="00F43355" w:rsidP="00F43355">
                            <w:r w:rsidRPr="00912E29">
                              <w:rPr>
                                <w:rFonts w:asciiTheme="minorHAnsi" w:hAnsiTheme="minorHAnsi" w:cstheme="minorHAnsi"/>
                                <w:color w:val="0070C0" w:themeColor="background2"/>
                                <w:sz w:val="16"/>
                              </w:rPr>
                              <w:t>Additional information on investigated languages would provide further evidence for languages.</w:t>
                            </w:r>
                          </w:p>
                        </w:txbxContent>
                      </v:textbox>
                    </v:shape>
                  </w:pict>
                </mc:Fallback>
              </mc:AlternateContent>
            </w:r>
            <w:r w:rsidR="00E04BF3" w:rsidRPr="00912E29">
              <w:rPr>
                <w:rFonts w:asciiTheme="minorHAnsi" w:hAnsiTheme="minorHAnsi" w:cstheme="minorHAnsi"/>
                <w:b/>
                <w:color w:val="53565A" w:themeColor="accent1"/>
              </w:rPr>
              <w:t>3. Reading and Telling stories</w:t>
            </w:r>
          </w:p>
          <w:p w14:paraId="6121C462" w14:textId="77777777" w:rsidR="00853C4A" w:rsidRPr="00330D1C" w:rsidRDefault="00E04BF3" w:rsidP="00912E29">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Grug’s reading has come a long way this year. He is now reading short books independently. He thoroughly enjoys listening to audiobooks, and does so every time we are in the car travelling anywhere. We go to the library at least once a week on a Wednesday, and we borrow books about very diverse topics from the Junior Non-fiction area as well as story books to read independently and together. Grug enjoys stories about wolfs, but also about knights, dragons, and history. Sometimes we borrow books that are written in English with translations in another language and we investigate how different languages sound and are written.</w:t>
            </w:r>
          </w:p>
        </w:tc>
        <w:tc>
          <w:tcPr>
            <w:tcW w:w="3397" w:type="dxa"/>
          </w:tcPr>
          <w:p w14:paraId="6777CD40" w14:textId="77777777" w:rsidR="00853C4A" w:rsidRPr="00912E29" w:rsidRDefault="00853C4A" w:rsidP="00330D1C">
            <w:pPr>
              <w:pStyle w:val="CommentText"/>
              <w:spacing w:beforeLines="60" w:before="144" w:after="60"/>
              <w:rPr>
                <w:rFonts w:asciiTheme="minorHAnsi" w:hAnsiTheme="minorHAnsi" w:cstheme="minorHAnsi"/>
                <w:color w:val="0070C0" w:themeColor="background2"/>
                <w:sz w:val="16"/>
                <w:szCs w:val="22"/>
              </w:rPr>
            </w:pPr>
          </w:p>
        </w:tc>
      </w:tr>
      <w:tr w:rsidR="00912E29" w:rsidRPr="00912E29" w14:paraId="79A41D72" w14:textId="77777777" w:rsidTr="00371531">
        <w:trPr>
          <w:trHeight w:val="1688"/>
        </w:trPr>
        <w:tc>
          <w:tcPr>
            <w:tcW w:w="6237" w:type="dxa"/>
          </w:tcPr>
          <w:p w14:paraId="6A0CFE86" w14:textId="77777777" w:rsidR="00E04BF3" w:rsidRPr="00912E29" w:rsidRDefault="00E04BF3" w:rsidP="00912E29">
            <w:pP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color w:val="53565A" w:themeColor="accent1"/>
              </w:rPr>
              <w:t xml:space="preserve">Grug also enjoys telling his own stories, and will often use his technical drawings as a starting point to tell stories. He is starting to incorporate a lot of science and particularly physics concepts in his stories. </w:t>
            </w:r>
          </w:p>
          <w:p w14:paraId="0F8D5198" w14:textId="77777777" w:rsidR="00E04BF3" w:rsidRPr="00912E29" w:rsidRDefault="00E04BF3" w:rsidP="00912E29">
            <w:pP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color w:val="53565A" w:themeColor="accent1"/>
              </w:rPr>
              <w:t>He is also interested in myths and animals. We frequently write these down together, then he illustrates them and we read them together.</w:t>
            </w:r>
          </w:p>
          <w:p w14:paraId="3B7FF1CF" w14:textId="77777777" w:rsidR="00E04BF3" w:rsidRPr="00912E29" w:rsidRDefault="00E04BF3" w:rsidP="00912E29">
            <w:pPr>
              <w:spacing w:beforeLines="60" w:before="144" w:after="60"/>
              <w:contextualSpacing/>
              <w:rPr>
                <w:rFonts w:asciiTheme="minorHAnsi" w:hAnsiTheme="minorHAnsi" w:cstheme="minorHAnsi"/>
                <w:color w:val="53565A" w:themeColor="accent1"/>
              </w:rPr>
            </w:pPr>
          </w:p>
          <w:p w14:paraId="366C77E1" w14:textId="77777777" w:rsidR="00853C4A" w:rsidRPr="00912E29" w:rsidRDefault="00853C4A" w:rsidP="00912E29">
            <w:pPr>
              <w:spacing w:beforeLines="60" w:before="144" w:after="60"/>
              <w:contextualSpacing/>
              <w:rPr>
                <w:rFonts w:asciiTheme="minorHAnsi" w:hAnsiTheme="minorHAnsi" w:cstheme="minorHAnsi"/>
                <w:b/>
                <w:color w:val="53565A" w:themeColor="accent1"/>
              </w:rPr>
            </w:pPr>
          </w:p>
        </w:tc>
        <w:tc>
          <w:tcPr>
            <w:tcW w:w="3397" w:type="dxa"/>
          </w:tcPr>
          <w:p w14:paraId="7A3FB8DE" w14:textId="77777777" w:rsidR="00853C4A" w:rsidRPr="00912E29" w:rsidRDefault="00F43355" w:rsidP="00F43355">
            <w:pPr>
              <w:pStyle w:val="CommentText"/>
              <w:spacing w:beforeLines="60" w:before="144" w:after="60"/>
              <w:contextualSpacing/>
              <w:rPr>
                <w:rFonts w:asciiTheme="minorHAnsi" w:hAnsiTheme="minorHAnsi" w:cstheme="minorHAnsi"/>
                <w:color w:val="0070C0" w:themeColor="background2"/>
                <w:sz w:val="16"/>
                <w:szCs w:val="22"/>
              </w:rPr>
            </w:pPr>
            <w:r>
              <w:rPr>
                <w:rFonts w:asciiTheme="minorHAnsi" w:hAnsiTheme="minorHAnsi" w:cstheme="minorHAnsi"/>
                <w:noProof/>
                <w:color w:val="0070C0" w:themeColor="background2"/>
                <w:sz w:val="16"/>
                <w:szCs w:val="22"/>
              </w:rPr>
              <mc:AlternateContent>
                <mc:Choice Requires="wps">
                  <w:drawing>
                    <wp:anchor distT="0" distB="0" distL="114300" distR="114300" simplePos="0" relativeHeight="251669504" behindDoc="0" locked="0" layoutInCell="1" allowOverlap="1" wp14:anchorId="590137E3" wp14:editId="1EC9EC57">
                      <wp:simplePos x="0" y="0"/>
                      <wp:positionH relativeFrom="column">
                        <wp:posOffset>73025</wp:posOffset>
                      </wp:positionH>
                      <wp:positionV relativeFrom="paragraph">
                        <wp:posOffset>6350</wp:posOffset>
                      </wp:positionV>
                      <wp:extent cx="2266950" cy="1562100"/>
                      <wp:effectExtent l="381000" t="57150" r="38100" b="38100"/>
                      <wp:wrapNone/>
                      <wp:docPr id="13" name="Rounded Rectangular Callout 13"/>
                      <wp:cNvGraphicFramePr/>
                      <a:graphic xmlns:a="http://schemas.openxmlformats.org/drawingml/2006/main">
                        <a:graphicData uri="http://schemas.microsoft.com/office/word/2010/wordprocessingShape">
                          <wps:wsp>
                            <wps:cNvSpPr/>
                            <wps:spPr>
                              <a:xfrm>
                                <a:off x="0" y="0"/>
                                <a:ext cx="2266950" cy="1562100"/>
                              </a:xfrm>
                              <a:prstGeom prst="wedgeRoundRectCallout">
                                <a:avLst>
                                  <a:gd name="adj1" fmla="val -63410"/>
                                  <a:gd name="adj2" fmla="val -27861"/>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26CF1" w14:textId="77777777" w:rsidR="00F43355" w:rsidRPr="00912E29" w:rsidRDefault="00F43355" w:rsidP="00F43355">
                                  <w:pPr>
                                    <w:pStyle w:val="CommentText"/>
                                    <w:spacing w:after="60"/>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Description provides evidence that</w:t>
                                  </w:r>
                                  <w:r w:rsidRPr="00912E29">
                                    <w:rPr>
                                      <w:rFonts w:asciiTheme="minorHAnsi" w:hAnsiTheme="minorHAnsi" w:cstheme="minorHAnsi"/>
                                      <w:color w:val="0070C0" w:themeColor="background2"/>
                                      <w:sz w:val="16"/>
                                      <w:szCs w:val="22"/>
                                    </w:rPr>
                                    <w:t>:</w:t>
                                  </w:r>
                                </w:p>
                                <w:p w14:paraId="590A60A5" w14:textId="77777777" w:rsidR="00F43355" w:rsidRPr="00912E29" w:rsidRDefault="00F43355" w:rsidP="00F43355">
                                  <w:pPr>
                                    <w:pStyle w:val="CommentText"/>
                                    <w:numPr>
                                      <w:ilvl w:val="0"/>
                                      <w:numId w:val="7"/>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7E2A86F5" w14:textId="77777777" w:rsidR="00F43355" w:rsidRPr="00912E29" w:rsidRDefault="00F43355" w:rsidP="00F43355">
                                  <w:pPr>
                                    <w:pStyle w:val="CommentText"/>
                                    <w:numPr>
                                      <w:ilvl w:val="0"/>
                                      <w:numId w:val="7"/>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s</w:t>
                                  </w:r>
                                  <w:r w:rsidRPr="00912E29">
                                    <w:rPr>
                                      <w:rFonts w:asciiTheme="minorHAnsi" w:hAnsiTheme="minorHAnsi" w:cstheme="minorHAnsi"/>
                                      <w:color w:val="0070C0" w:themeColor="background2"/>
                                      <w:sz w:val="16"/>
                                      <w:szCs w:val="22"/>
                                    </w:rPr>
                                    <w:t>ciences</w:t>
                                  </w:r>
                                </w:p>
                                <w:p w14:paraId="40887039" w14:textId="77777777" w:rsidR="00F43355" w:rsidRPr="00912E29" w:rsidRDefault="00F43355" w:rsidP="00F43355">
                                  <w:pPr>
                                    <w:pStyle w:val="CommentText"/>
                                    <w:numPr>
                                      <w:ilvl w:val="0"/>
                                      <w:numId w:val="7"/>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p>
                                <w:p w14:paraId="4D460110" w14:textId="77777777" w:rsidR="00F43355" w:rsidRDefault="00F43355" w:rsidP="00F43355">
                                  <w:pPr>
                                    <w:pStyle w:val="CommentText"/>
                                    <w:numPr>
                                      <w:ilvl w:val="0"/>
                                      <w:numId w:val="7"/>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the a</w:t>
                                  </w:r>
                                  <w:r>
                                    <w:rPr>
                                      <w:rFonts w:asciiTheme="minorHAnsi" w:hAnsiTheme="minorHAnsi" w:cstheme="minorHAnsi"/>
                                      <w:color w:val="0070C0" w:themeColor="background2"/>
                                      <w:sz w:val="16"/>
                                      <w:szCs w:val="22"/>
                                    </w:rPr>
                                    <w:t xml:space="preserve">rts </w:t>
                                  </w:r>
                                </w:p>
                                <w:p w14:paraId="11A3B229" w14:textId="77777777" w:rsidR="00F43355" w:rsidRDefault="00F43355" w:rsidP="00F43355">
                                  <w:pPr>
                                    <w:pStyle w:val="CommentText"/>
                                    <w:spacing w:beforeLines="60" w:before="144"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are being substantially addressed. </w:t>
                                  </w:r>
                                </w:p>
                                <w:p w14:paraId="4FF67F39" w14:textId="77777777" w:rsidR="00F43355" w:rsidRPr="00912E29" w:rsidRDefault="00F43355" w:rsidP="00F43355">
                                  <w:pPr>
                                    <w:pStyle w:val="CommentText"/>
                                    <w:spacing w:beforeLines="60" w:before="144" w:after="60"/>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This </w:t>
                                  </w:r>
                                  <w:r w:rsidRPr="00912E29">
                                    <w:rPr>
                                      <w:rFonts w:asciiTheme="minorHAnsi" w:hAnsiTheme="minorHAnsi" w:cstheme="minorHAnsi"/>
                                      <w:color w:val="0070C0" w:themeColor="background2"/>
                                      <w:sz w:val="16"/>
                                      <w:szCs w:val="22"/>
                                    </w:rPr>
                                    <w:t xml:space="preserve">could be </w:t>
                                  </w:r>
                                  <w:r>
                                    <w:rPr>
                                      <w:rFonts w:asciiTheme="minorHAnsi" w:hAnsiTheme="minorHAnsi" w:cstheme="minorHAnsi"/>
                                      <w:color w:val="0070C0" w:themeColor="background2"/>
                                      <w:sz w:val="16"/>
                                      <w:szCs w:val="22"/>
                                    </w:rPr>
                                    <w:t xml:space="preserve">further supported with </w:t>
                                  </w:r>
                                  <w:r w:rsidRPr="00912E29">
                                    <w:rPr>
                                      <w:rFonts w:asciiTheme="minorHAnsi" w:hAnsiTheme="minorHAnsi" w:cstheme="minorHAnsi"/>
                                      <w:color w:val="0070C0" w:themeColor="background2"/>
                                      <w:sz w:val="16"/>
                                      <w:szCs w:val="22"/>
                                    </w:rPr>
                                    <w:t xml:space="preserve">samples of </w:t>
                                  </w:r>
                                  <w:r>
                                    <w:rPr>
                                      <w:rFonts w:asciiTheme="minorHAnsi" w:hAnsiTheme="minorHAnsi" w:cstheme="minorHAnsi"/>
                                      <w:color w:val="0070C0" w:themeColor="background2"/>
                                      <w:sz w:val="16"/>
                                      <w:szCs w:val="22"/>
                                    </w:rPr>
                                    <w:t xml:space="preserve">the </w:t>
                                  </w:r>
                                  <w:r w:rsidRPr="00912E29">
                                    <w:rPr>
                                      <w:rFonts w:asciiTheme="minorHAnsi" w:hAnsiTheme="minorHAnsi" w:cstheme="minorHAnsi"/>
                                      <w:color w:val="0070C0" w:themeColor="background2"/>
                                      <w:sz w:val="16"/>
                                      <w:szCs w:val="22"/>
                                    </w:rPr>
                                    <w:t>stories</w:t>
                                  </w:r>
                                  <w:r>
                                    <w:rPr>
                                      <w:rFonts w:asciiTheme="minorHAnsi" w:hAnsiTheme="minorHAnsi" w:cstheme="minorHAnsi"/>
                                      <w:color w:val="0070C0" w:themeColor="background2"/>
                                      <w:sz w:val="16"/>
                                      <w:szCs w:val="22"/>
                                    </w:rPr>
                                    <w:t xml:space="preserve"> as evidence that English is being substantially addressed</w:t>
                                  </w:r>
                                  <w:r w:rsidRPr="00912E29">
                                    <w:rPr>
                                      <w:rFonts w:asciiTheme="minorHAnsi" w:hAnsiTheme="minorHAnsi" w:cstheme="minorHAnsi"/>
                                      <w:color w:val="0070C0" w:themeColor="background2"/>
                                      <w:sz w:val="16"/>
                                      <w:szCs w:val="22"/>
                                    </w:rPr>
                                    <w:t>.</w:t>
                                  </w:r>
                                </w:p>
                                <w:p w14:paraId="3E7B8D9E" w14:textId="77777777" w:rsidR="00F43355" w:rsidRDefault="00F43355" w:rsidP="00F433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37E3" id="Rounded Rectangular Callout 13" o:spid="_x0000_s1036" type="#_x0000_t62" style="position:absolute;margin-left:5.75pt;margin-top:.5pt;width:178.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" adj="-2897,4782" fillcolor="white [3212]" strokecolor="#ffc000" strokeweight="6pt">
                      <v:textbox>
                        <w:txbxContent>
                          <w:p w14:paraId="75B26CF1" w14:textId="77777777" w:rsidR="00F43355" w:rsidRPr="00912E29" w:rsidRDefault="00F43355" w:rsidP="00F43355">
                            <w:pPr>
                              <w:pStyle w:val="CommentText"/>
                              <w:spacing w:after="60"/>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Description provides evidence that</w:t>
                            </w:r>
                            <w:r w:rsidRPr="00912E29">
                              <w:rPr>
                                <w:rFonts w:asciiTheme="minorHAnsi" w:hAnsiTheme="minorHAnsi" w:cstheme="minorHAnsi"/>
                                <w:color w:val="0070C0" w:themeColor="background2"/>
                                <w:sz w:val="16"/>
                                <w:szCs w:val="22"/>
                              </w:rPr>
                              <w:t>:</w:t>
                            </w:r>
                          </w:p>
                          <w:p w14:paraId="590A60A5" w14:textId="77777777" w:rsidR="00F43355" w:rsidRPr="00912E29" w:rsidRDefault="00F43355" w:rsidP="00F43355">
                            <w:pPr>
                              <w:pStyle w:val="CommentText"/>
                              <w:numPr>
                                <w:ilvl w:val="0"/>
                                <w:numId w:val="7"/>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7E2A86F5" w14:textId="77777777" w:rsidR="00F43355" w:rsidRPr="00912E29" w:rsidRDefault="00F43355" w:rsidP="00F43355">
                            <w:pPr>
                              <w:pStyle w:val="CommentText"/>
                              <w:numPr>
                                <w:ilvl w:val="0"/>
                                <w:numId w:val="7"/>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s</w:t>
                            </w:r>
                            <w:r w:rsidRPr="00912E29">
                              <w:rPr>
                                <w:rFonts w:asciiTheme="minorHAnsi" w:hAnsiTheme="minorHAnsi" w:cstheme="minorHAnsi"/>
                                <w:color w:val="0070C0" w:themeColor="background2"/>
                                <w:sz w:val="16"/>
                                <w:szCs w:val="22"/>
                              </w:rPr>
                              <w:t>ciences</w:t>
                            </w:r>
                          </w:p>
                          <w:p w14:paraId="40887039" w14:textId="77777777" w:rsidR="00F43355" w:rsidRPr="00912E29" w:rsidRDefault="00F43355" w:rsidP="00F43355">
                            <w:pPr>
                              <w:pStyle w:val="CommentText"/>
                              <w:numPr>
                                <w:ilvl w:val="0"/>
                                <w:numId w:val="7"/>
                              </w:numPr>
                              <w:spacing w:beforeLines="60" w:before="144" w:after="60"/>
                              <w:ind w:left="311"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p>
                          <w:p w14:paraId="4D460110" w14:textId="77777777" w:rsidR="00F43355" w:rsidRDefault="00F43355" w:rsidP="00F43355">
                            <w:pPr>
                              <w:pStyle w:val="CommentText"/>
                              <w:numPr>
                                <w:ilvl w:val="0"/>
                                <w:numId w:val="7"/>
                              </w:numPr>
                              <w:spacing w:beforeLines="60" w:before="144" w:after="60"/>
                              <w:ind w:left="311"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the a</w:t>
                            </w:r>
                            <w:r>
                              <w:rPr>
                                <w:rFonts w:asciiTheme="minorHAnsi" w:hAnsiTheme="minorHAnsi" w:cstheme="minorHAnsi"/>
                                <w:color w:val="0070C0" w:themeColor="background2"/>
                                <w:sz w:val="16"/>
                                <w:szCs w:val="22"/>
                              </w:rPr>
                              <w:t xml:space="preserve">rts </w:t>
                            </w:r>
                          </w:p>
                          <w:p w14:paraId="11A3B229" w14:textId="77777777" w:rsidR="00F43355" w:rsidRDefault="00F43355" w:rsidP="00F43355">
                            <w:pPr>
                              <w:pStyle w:val="CommentText"/>
                              <w:spacing w:beforeLines="60" w:before="144"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are being substantially addressed. </w:t>
                            </w:r>
                          </w:p>
                          <w:p w14:paraId="4FF67F39" w14:textId="77777777" w:rsidR="00F43355" w:rsidRPr="00912E29" w:rsidRDefault="00F43355" w:rsidP="00F43355">
                            <w:pPr>
                              <w:pStyle w:val="CommentText"/>
                              <w:spacing w:beforeLines="60" w:before="144" w:after="60"/>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This </w:t>
                            </w:r>
                            <w:r w:rsidRPr="00912E29">
                              <w:rPr>
                                <w:rFonts w:asciiTheme="minorHAnsi" w:hAnsiTheme="minorHAnsi" w:cstheme="minorHAnsi"/>
                                <w:color w:val="0070C0" w:themeColor="background2"/>
                                <w:sz w:val="16"/>
                                <w:szCs w:val="22"/>
                              </w:rPr>
                              <w:t xml:space="preserve">could be </w:t>
                            </w:r>
                            <w:r>
                              <w:rPr>
                                <w:rFonts w:asciiTheme="minorHAnsi" w:hAnsiTheme="minorHAnsi" w:cstheme="minorHAnsi"/>
                                <w:color w:val="0070C0" w:themeColor="background2"/>
                                <w:sz w:val="16"/>
                                <w:szCs w:val="22"/>
                              </w:rPr>
                              <w:t xml:space="preserve">further supported with </w:t>
                            </w:r>
                            <w:r w:rsidRPr="00912E29">
                              <w:rPr>
                                <w:rFonts w:asciiTheme="minorHAnsi" w:hAnsiTheme="minorHAnsi" w:cstheme="minorHAnsi"/>
                                <w:color w:val="0070C0" w:themeColor="background2"/>
                                <w:sz w:val="16"/>
                                <w:szCs w:val="22"/>
                              </w:rPr>
                              <w:t xml:space="preserve">samples of </w:t>
                            </w:r>
                            <w:r>
                              <w:rPr>
                                <w:rFonts w:asciiTheme="minorHAnsi" w:hAnsiTheme="minorHAnsi" w:cstheme="minorHAnsi"/>
                                <w:color w:val="0070C0" w:themeColor="background2"/>
                                <w:sz w:val="16"/>
                                <w:szCs w:val="22"/>
                              </w:rPr>
                              <w:t xml:space="preserve">the </w:t>
                            </w:r>
                            <w:r w:rsidRPr="00912E29">
                              <w:rPr>
                                <w:rFonts w:asciiTheme="minorHAnsi" w:hAnsiTheme="minorHAnsi" w:cstheme="minorHAnsi"/>
                                <w:color w:val="0070C0" w:themeColor="background2"/>
                                <w:sz w:val="16"/>
                                <w:szCs w:val="22"/>
                              </w:rPr>
                              <w:t>stories</w:t>
                            </w:r>
                            <w:r>
                              <w:rPr>
                                <w:rFonts w:asciiTheme="minorHAnsi" w:hAnsiTheme="minorHAnsi" w:cstheme="minorHAnsi"/>
                                <w:color w:val="0070C0" w:themeColor="background2"/>
                                <w:sz w:val="16"/>
                                <w:szCs w:val="22"/>
                              </w:rPr>
                              <w:t xml:space="preserve"> as evidence that English is being substantially addressed</w:t>
                            </w:r>
                            <w:r w:rsidRPr="00912E29">
                              <w:rPr>
                                <w:rFonts w:asciiTheme="minorHAnsi" w:hAnsiTheme="minorHAnsi" w:cstheme="minorHAnsi"/>
                                <w:color w:val="0070C0" w:themeColor="background2"/>
                                <w:sz w:val="16"/>
                                <w:szCs w:val="22"/>
                              </w:rPr>
                              <w:t>.</w:t>
                            </w:r>
                          </w:p>
                          <w:p w14:paraId="3E7B8D9E" w14:textId="77777777" w:rsidR="00F43355" w:rsidRDefault="00F43355" w:rsidP="00F43355">
                            <w:pPr>
                              <w:jc w:val="center"/>
                            </w:pPr>
                          </w:p>
                        </w:txbxContent>
                      </v:textbox>
                    </v:shape>
                  </w:pict>
                </mc:Fallback>
              </mc:AlternateContent>
            </w:r>
          </w:p>
        </w:tc>
      </w:tr>
      <w:tr w:rsidR="00912E29" w:rsidRPr="00912E29" w14:paraId="782BA903" w14:textId="77777777" w:rsidTr="00371531">
        <w:tc>
          <w:tcPr>
            <w:tcW w:w="6237" w:type="dxa"/>
          </w:tcPr>
          <w:p w14:paraId="280AA7E9" w14:textId="77777777" w:rsidR="006F0A19" w:rsidRPr="00912E29" w:rsidRDefault="006F0A19" w:rsidP="00912E29">
            <w:pPr>
              <w:spacing w:beforeLines="60" w:before="144" w:after="60"/>
              <w:contextualSpacing/>
              <w:rPr>
                <w:rFonts w:asciiTheme="minorHAnsi" w:hAnsiTheme="minorHAnsi" w:cstheme="minorHAnsi"/>
                <w:b/>
                <w:color w:val="53565A" w:themeColor="accent1"/>
              </w:rPr>
            </w:pPr>
            <w:r w:rsidRPr="00912E29">
              <w:rPr>
                <w:rFonts w:asciiTheme="minorHAnsi" w:hAnsiTheme="minorHAnsi" w:cstheme="minorHAnsi"/>
                <w:noProof/>
                <w:color w:val="53565A" w:themeColor="accent1"/>
              </w:rPr>
              <w:drawing>
                <wp:inline distT="0" distB="0" distL="0" distR="0" wp14:anchorId="437C7629" wp14:editId="18CDD159">
                  <wp:extent cx="2609850" cy="3479896"/>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ie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0389" cy="3480615"/>
                          </a:xfrm>
                          <a:prstGeom prst="rect">
                            <a:avLst/>
                          </a:prstGeom>
                        </pic:spPr>
                      </pic:pic>
                    </a:graphicData>
                  </a:graphic>
                </wp:inline>
              </w:drawing>
            </w:r>
          </w:p>
          <w:p w14:paraId="3BD8551C" w14:textId="77777777" w:rsidR="006F0A19" w:rsidRPr="00912E29" w:rsidRDefault="006F0A19" w:rsidP="00912E29">
            <w:pPr>
              <w:spacing w:beforeLines="60" w:before="144" w:after="60"/>
              <w:contextualSpacing/>
              <w:rPr>
                <w:rFonts w:asciiTheme="minorHAnsi" w:hAnsiTheme="minorHAnsi" w:cstheme="minorHAnsi"/>
                <w:b/>
                <w:color w:val="53565A" w:themeColor="accent1"/>
              </w:rPr>
            </w:pPr>
          </w:p>
          <w:p w14:paraId="7545E73D" w14:textId="77777777" w:rsidR="006F0A19" w:rsidRPr="00912E29" w:rsidRDefault="006F0A19" w:rsidP="00F235DC">
            <w:pPr>
              <w:spacing w:beforeLines="60" w:before="144" w:after="60"/>
              <w:rPr>
                <w:rFonts w:asciiTheme="minorHAnsi" w:hAnsiTheme="minorHAnsi" w:cstheme="minorHAnsi"/>
                <w:b/>
                <w:color w:val="53565A" w:themeColor="accent1"/>
              </w:rPr>
            </w:pPr>
            <w:r w:rsidRPr="00912E29">
              <w:rPr>
                <w:rFonts w:asciiTheme="minorHAnsi" w:hAnsiTheme="minorHAnsi" w:cstheme="minorHAnsi"/>
                <w:color w:val="53565A" w:themeColor="accent1"/>
              </w:rPr>
              <w:t>A dream catcher picture that illustrates one of Grug’s mythical stories</w:t>
            </w:r>
          </w:p>
          <w:p w14:paraId="15C507B9" w14:textId="77777777" w:rsidR="006F0A19" w:rsidRPr="00F235DC" w:rsidRDefault="006F0A19" w:rsidP="00F235DC">
            <w:pPr>
              <w:spacing w:beforeLines="60" w:before="144" w:after="60"/>
              <w:rPr>
                <w:rFonts w:asciiTheme="minorHAnsi" w:hAnsiTheme="minorHAnsi" w:cstheme="minorHAnsi"/>
                <w:color w:val="C00000"/>
              </w:rPr>
            </w:pPr>
            <w:r w:rsidRPr="00F235DC">
              <w:rPr>
                <w:rFonts w:asciiTheme="minorHAnsi" w:hAnsiTheme="minorHAnsi" w:cstheme="minorHAnsi"/>
                <w:b/>
                <w:color w:val="C00000"/>
              </w:rPr>
              <w:t>KLAs:</w:t>
            </w:r>
            <w:r w:rsidRPr="00F235DC">
              <w:rPr>
                <w:rFonts w:asciiTheme="minorHAnsi" w:hAnsiTheme="minorHAnsi" w:cstheme="minorHAnsi"/>
                <w:color w:val="C00000"/>
              </w:rPr>
              <w:t xml:space="preserve"> English, Arts, Sciences, Languages, Humanities</w:t>
            </w:r>
          </w:p>
          <w:p w14:paraId="42C601B9" w14:textId="77777777" w:rsidR="006F0A19" w:rsidRPr="00912E29" w:rsidRDefault="006F0A19" w:rsidP="00912E29">
            <w:pPr>
              <w:spacing w:beforeLines="60" w:before="144" w:after="60"/>
              <w:contextualSpacing/>
              <w:rPr>
                <w:rFonts w:asciiTheme="minorHAnsi" w:hAnsiTheme="minorHAnsi" w:cstheme="minorHAnsi"/>
                <w:b/>
                <w:color w:val="53565A" w:themeColor="accent1"/>
              </w:rPr>
            </w:pPr>
          </w:p>
        </w:tc>
        <w:tc>
          <w:tcPr>
            <w:tcW w:w="3397" w:type="dxa"/>
          </w:tcPr>
          <w:p w14:paraId="413CF4EB" w14:textId="77777777" w:rsidR="00F235DC" w:rsidRPr="00912E29" w:rsidRDefault="00F235DC"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p>
          <w:p w14:paraId="5A8CA5A0" w14:textId="77777777" w:rsidR="006F0A19" w:rsidRPr="00912E29" w:rsidRDefault="006F0A19" w:rsidP="00912E29">
            <w:pPr>
              <w:pStyle w:val="CommentText"/>
              <w:spacing w:beforeLines="60" w:before="144" w:after="60"/>
              <w:contextualSpacing/>
              <w:rPr>
                <w:rFonts w:asciiTheme="minorHAnsi" w:hAnsiTheme="minorHAnsi" w:cstheme="minorHAnsi"/>
                <w:color w:val="0070C0" w:themeColor="background2"/>
                <w:sz w:val="16"/>
                <w:szCs w:val="22"/>
              </w:rPr>
            </w:pPr>
          </w:p>
          <w:p w14:paraId="60BAC530" w14:textId="77777777" w:rsidR="00853C4A" w:rsidRPr="00912E29" w:rsidRDefault="00B24DCC" w:rsidP="00B24D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r>
              <w:rPr>
                <w:rFonts w:asciiTheme="minorHAnsi" w:hAnsiTheme="minorHAnsi" w:cstheme="minorHAnsi"/>
                <w:noProof/>
                <w:color w:val="0070C0" w:themeColor="background2"/>
                <w:sz w:val="16"/>
              </w:rPr>
              <mc:AlternateContent>
                <mc:Choice Requires="wps">
                  <w:drawing>
                    <wp:anchor distT="0" distB="0" distL="114300" distR="114300" simplePos="0" relativeHeight="251670528" behindDoc="0" locked="0" layoutInCell="1" allowOverlap="1" wp14:anchorId="2AE4FDA1" wp14:editId="2DE2C91B">
                      <wp:simplePos x="0" y="0"/>
                      <wp:positionH relativeFrom="column">
                        <wp:posOffset>22225</wp:posOffset>
                      </wp:positionH>
                      <wp:positionV relativeFrom="paragraph">
                        <wp:posOffset>3054985</wp:posOffset>
                      </wp:positionV>
                      <wp:extent cx="2317750" cy="793750"/>
                      <wp:effectExtent l="571500" t="38100" r="44450" b="82550"/>
                      <wp:wrapNone/>
                      <wp:docPr id="14" name="Rounded Rectangular Callout 14"/>
                      <wp:cNvGraphicFramePr/>
                      <a:graphic xmlns:a="http://schemas.openxmlformats.org/drawingml/2006/main">
                        <a:graphicData uri="http://schemas.microsoft.com/office/word/2010/wordprocessingShape">
                          <wps:wsp>
                            <wps:cNvSpPr/>
                            <wps:spPr>
                              <a:xfrm>
                                <a:off x="0" y="0"/>
                                <a:ext cx="2317750" cy="793750"/>
                              </a:xfrm>
                              <a:prstGeom prst="wedgeRoundRectCallout">
                                <a:avLst>
                                  <a:gd name="adj1" fmla="val -67380"/>
                                  <a:gd name="adj2" fmla="val 15042"/>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FD6F0" w14:textId="77777777" w:rsidR="00B24DCC" w:rsidRDefault="00B24DCC" w:rsidP="00B24D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 xml:space="preserve">The commentary with the photo establishes evidence that the arts is being substantially addressed. </w:t>
                                  </w:r>
                                </w:p>
                                <w:p w14:paraId="6405A1C2" w14:textId="77777777" w:rsidR="00B24DCC" w:rsidRDefault="00B24DCC" w:rsidP="00B24D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4FDA1" id="Rounded Rectangular Callout 14" o:spid="_x0000_s1037" type="#_x0000_t62" style="position:absolute;margin-left:1.75pt;margin-top:240.55pt;width:182.5pt;height: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" adj="-3754,14049" fillcolor="white [3212]" strokecolor="#ffc000" strokeweight="6pt">
                      <v:textbox>
                        <w:txbxContent>
                          <w:p w14:paraId="599FD6F0" w14:textId="77777777" w:rsidR="00B24DCC" w:rsidRDefault="00B24DCC" w:rsidP="00B24D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 xml:space="preserve">The commentary with the photo establishes evidence that the arts is being substantially addressed. </w:t>
                            </w:r>
                          </w:p>
                          <w:p w14:paraId="6405A1C2" w14:textId="77777777" w:rsidR="00B24DCC" w:rsidRDefault="00B24DCC" w:rsidP="00B24DCC">
                            <w:pPr>
                              <w:jc w:val="center"/>
                            </w:pPr>
                          </w:p>
                        </w:txbxContent>
                      </v:textbox>
                    </v:shape>
                  </w:pict>
                </mc:Fallback>
              </mc:AlternateContent>
            </w:r>
          </w:p>
        </w:tc>
      </w:tr>
    </w:tbl>
    <w:p w14:paraId="3DFFCB7B" w14:textId="77777777" w:rsidR="00F235DC" w:rsidRDefault="00F235DC">
      <w:r>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3397"/>
      </w:tblGrid>
      <w:tr w:rsidR="00912E29" w:rsidRPr="00912E29" w14:paraId="77AA34D4" w14:textId="77777777" w:rsidTr="00371531">
        <w:tc>
          <w:tcPr>
            <w:tcW w:w="6237" w:type="dxa"/>
          </w:tcPr>
          <w:p w14:paraId="192DFD09" w14:textId="77777777" w:rsidR="006F0A19" w:rsidRPr="00912E29" w:rsidRDefault="006F0A19" w:rsidP="00F235DC">
            <w:pPr>
              <w:spacing w:after="60"/>
              <w:rPr>
                <w:rFonts w:asciiTheme="minorHAnsi" w:hAnsiTheme="minorHAnsi" w:cstheme="minorHAnsi"/>
                <w:b/>
                <w:color w:val="53565A" w:themeColor="accent1"/>
              </w:rPr>
            </w:pPr>
            <w:r w:rsidRPr="00912E29">
              <w:rPr>
                <w:rFonts w:asciiTheme="minorHAnsi" w:hAnsiTheme="minorHAnsi" w:cstheme="minorHAnsi"/>
                <w:b/>
                <w:color w:val="53565A" w:themeColor="accent1"/>
              </w:rPr>
              <w:lastRenderedPageBreak/>
              <w:t>4. Lego</w:t>
            </w:r>
          </w:p>
          <w:p w14:paraId="14510376" w14:textId="77777777" w:rsidR="006F0A19" w:rsidRPr="00912E29" w:rsidRDefault="006F0A19" w:rsidP="00912E29">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Grug enjoys building complicated Lego Technic sets, and favours sets with motorised functions. Since January, he has built the tractor and the helicopter by himself. He also likes to freebuild with his enormous Lego collection. He likes experimenting with proportions, shapes, and balance, and creates complex builds that take several days to complete. His creativity when building with Lego has blossomed in the last 6 months. Grug is also playing with the Lego structures he builds, and tells stories about the minifigures who live and work in them.</w:t>
            </w:r>
          </w:p>
        </w:tc>
        <w:tc>
          <w:tcPr>
            <w:tcW w:w="3397" w:type="dxa"/>
          </w:tcPr>
          <w:p w14:paraId="02FE7A65" w14:textId="77777777" w:rsidR="006F0A19" w:rsidRPr="00912E29" w:rsidRDefault="00371531" w:rsidP="00F235DC">
            <w:pPr>
              <w:pStyle w:val="CommentText"/>
              <w:spacing w:beforeLines="60" w:before="144" w:after="60"/>
              <w:contextualSpacing/>
              <w:rPr>
                <w:rStyle w:val="CommentReference"/>
                <w:rFonts w:asciiTheme="minorHAnsi" w:hAnsiTheme="minorHAnsi" w:cstheme="minorHAnsi"/>
                <w:color w:val="0070C0" w:themeColor="background2"/>
                <w:szCs w:val="22"/>
              </w:rPr>
            </w:pPr>
            <w:r>
              <w:rPr>
                <w:rFonts w:asciiTheme="minorHAnsi" w:hAnsiTheme="minorHAnsi" w:cstheme="minorHAnsi"/>
                <w:noProof/>
                <w:color w:val="0070C0" w:themeColor="background2"/>
                <w:sz w:val="16"/>
                <w:szCs w:val="22"/>
              </w:rPr>
              <mc:AlternateContent>
                <mc:Choice Requires="wps">
                  <w:drawing>
                    <wp:anchor distT="0" distB="0" distL="114300" distR="114300" simplePos="0" relativeHeight="251671552" behindDoc="0" locked="0" layoutInCell="1" allowOverlap="1" wp14:anchorId="7049CC73" wp14:editId="5A354818">
                      <wp:simplePos x="0" y="0"/>
                      <wp:positionH relativeFrom="column">
                        <wp:posOffset>149225</wp:posOffset>
                      </wp:positionH>
                      <wp:positionV relativeFrom="paragraph">
                        <wp:posOffset>939800</wp:posOffset>
                      </wp:positionV>
                      <wp:extent cx="2152650" cy="1536700"/>
                      <wp:effectExtent l="514350" t="209550" r="38100" b="44450"/>
                      <wp:wrapNone/>
                      <wp:docPr id="15" name="Rounded Rectangular Callout 15"/>
                      <wp:cNvGraphicFramePr/>
                      <a:graphic xmlns:a="http://schemas.openxmlformats.org/drawingml/2006/main">
                        <a:graphicData uri="http://schemas.microsoft.com/office/word/2010/wordprocessingShape">
                          <wps:wsp>
                            <wps:cNvSpPr/>
                            <wps:spPr>
                              <a:xfrm>
                                <a:off x="0" y="0"/>
                                <a:ext cx="2152650" cy="1536700"/>
                              </a:xfrm>
                              <a:prstGeom prst="wedgeRoundRectCallout">
                                <a:avLst>
                                  <a:gd name="adj1" fmla="val -67441"/>
                                  <a:gd name="adj2" fmla="val -53430"/>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66D0A" w14:textId="77777777" w:rsidR="00371531" w:rsidRPr="00912E29" w:rsidRDefault="00371531" w:rsidP="00371531">
                                  <w:pPr>
                                    <w:pStyle w:val="CommentText"/>
                                    <w:spacing w:after="60"/>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Description provides evidence that</w:t>
                                  </w:r>
                                  <w:r w:rsidRPr="00912E29">
                                    <w:rPr>
                                      <w:rFonts w:asciiTheme="minorHAnsi" w:hAnsiTheme="minorHAnsi" w:cstheme="minorHAnsi"/>
                                      <w:color w:val="0070C0" w:themeColor="background2"/>
                                      <w:sz w:val="16"/>
                                      <w:szCs w:val="22"/>
                                    </w:rPr>
                                    <w:t>:</w:t>
                                  </w:r>
                                </w:p>
                                <w:p w14:paraId="1151D16E" w14:textId="77777777" w:rsidR="00371531" w:rsidRPr="00912E29" w:rsidRDefault="00371531" w:rsidP="003715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ind w:left="317" w:hanging="283"/>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ICTDT</w:t>
                                  </w:r>
                                </w:p>
                                <w:p w14:paraId="0ADC36AB" w14:textId="77777777" w:rsidR="00371531" w:rsidRPr="00912E29" w:rsidRDefault="00371531" w:rsidP="003715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ind w:left="317" w:hanging="283"/>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mathematics</w:t>
                                  </w:r>
                                </w:p>
                                <w:p w14:paraId="3D29F019" w14:textId="77777777" w:rsidR="00371531" w:rsidRPr="00912E29" w:rsidRDefault="00371531" w:rsidP="003715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ind w:left="317" w:hanging="283"/>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sciences</w:t>
                                  </w:r>
                                </w:p>
                                <w:p w14:paraId="0CECCED8" w14:textId="77777777" w:rsidR="00371531" w:rsidRPr="00912E29" w:rsidRDefault="00371531" w:rsidP="003715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ind w:left="317" w:hanging="283"/>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English</w:t>
                                  </w:r>
                                </w:p>
                                <w:p w14:paraId="73C7ED30" w14:textId="77777777" w:rsidR="00371531" w:rsidRDefault="00371531" w:rsidP="00371531">
                                  <w:pPr>
                                    <w:jc w:val="center"/>
                                  </w:pPr>
                                  <w:r>
                                    <w:rPr>
                                      <w:rFonts w:asciiTheme="minorHAnsi" w:hAnsiTheme="minorHAnsi" w:cstheme="minorHAnsi"/>
                                      <w:color w:val="0070C0" w:themeColor="background2"/>
                                      <w:sz w:val="16"/>
                                    </w:rPr>
                                    <w:t xml:space="preserve">are being substantially addressed and that instruction is </w:t>
                                  </w:r>
                                  <w:r w:rsidRPr="00912E29">
                                    <w:rPr>
                                      <w:rFonts w:asciiTheme="minorHAnsi" w:hAnsiTheme="minorHAnsi" w:cstheme="minorHAnsi"/>
                                      <w:color w:val="0070C0" w:themeColor="background2"/>
                                      <w:sz w:val="16"/>
                                    </w:rPr>
                                    <w:t>regular and efficient.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49CC73" id="Rounded Rectangular Callout 15" o:spid="_x0000_s1038" type="#_x0000_t62" style="position:absolute;margin-left:11.75pt;margin-top:74pt;width:169.5pt;height:1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" adj="-3767,-741" fillcolor="white [3212]" strokecolor="#ffc000" strokeweight="6pt">
                      <v:textbox>
                        <w:txbxContent>
                          <w:p w14:paraId="02C66D0A" w14:textId="77777777" w:rsidR="00371531" w:rsidRPr="00912E29" w:rsidRDefault="00371531" w:rsidP="00371531">
                            <w:pPr>
                              <w:pStyle w:val="CommentText"/>
                              <w:spacing w:after="60"/>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Description provides evidence that</w:t>
                            </w:r>
                            <w:r w:rsidRPr="00912E29">
                              <w:rPr>
                                <w:rFonts w:asciiTheme="minorHAnsi" w:hAnsiTheme="minorHAnsi" w:cstheme="minorHAnsi"/>
                                <w:color w:val="0070C0" w:themeColor="background2"/>
                                <w:sz w:val="16"/>
                                <w:szCs w:val="22"/>
                              </w:rPr>
                              <w:t>:</w:t>
                            </w:r>
                          </w:p>
                          <w:p w14:paraId="1151D16E" w14:textId="77777777" w:rsidR="00371531" w:rsidRPr="00912E29" w:rsidRDefault="00371531" w:rsidP="003715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ind w:left="317" w:hanging="283"/>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ICTDT</w:t>
                            </w:r>
                          </w:p>
                          <w:p w14:paraId="0ADC36AB" w14:textId="77777777" w:rsidR="00371531" w:rsidRPr="00912E29" w:rsidRDefault="00371531" w:rsidP="003715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ind w:left="317" w:hanging="283"/>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mathematics</w:t>
                            </w:r>
                          </w:p>
                          <w:p w14:paraId="3D29F019" w14:textId="77777777" w:rsidR="00371531" w:rsidRPr="00912E29" w:rsidRDefault="00371531" w:rsidP="003715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ind w:left="317" w:hanging="283"/>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sciences</w:t>
                            </w:r>
                          </w:p>
                          <w:p w14:paraId="0CECCED8" w14:textId="77777777" w:rsidR="00371531" w:rsidRPr="00912E29" w:rsidRDefault="00371531" w:rsidP="00371531">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ind w:left="317" w:hanging="283"/>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English</w:t>
                            </w:r>
                          </w:p>
                          <w:p w14:paraId="73C7ED30" w14:textId="77777777" w:rsidR="00371531" w:rsidRDefault="00371531" w:rsidP="00371531">
                            <w:pPr>
                              <w:jc w:val="center"/>
                            </w:pPr>
                            <w:r>
                              <w:rPr>
                                <w:rFonts w:asciiTheme="minorHAnsi" w:hAnsiTheme="minorHAnsi" w:cstheme="minorHAnsi"/>
                                <w:color w:val="0070C0" w:themeColor="background2"/>
                                <w:sz w:val="16"/>
                              </w:rPr>
                              <w:t xml:space="preserve">are being substantially addressed and that instruction is </w:t>
                            </w:r>
                            <w:r w:rsidRPr="00912E29">
                              <w:rPr>
                                <w:rFonts w:asciiTheme="minorHAnsi" w:hAnsiTheme="minorHAnsi" w:cstheme="minorHAnsi"/>
                                <w:color w:val="0070C0" w:themeColor="background2"/>
                                <w:sz w:val="16"/>
                              </w:rPr>
                              <w:t>regular and efficient.</w:t>
                            </w:r>
                          </w:p>
                        </w:txbxContent>
                      </v:textbox>
                    </v:shape>
                  </w:pict>
                </mc:Fallback>
              </mc:AlternateContent>
            </w:r>
          </w:p>
        </w:tc>
      </w:tr>
      <w:tr w:rsidR="00912E29" w:rsidRPr="00912E29" w14:paraId="09E7909A" w14:textId="77777777" w:rsidTr="00371531">
        <w:trPr>
          <w:trHeight w:val="4589"/>
        </w:trPr>
        <w:tc>
          <w:tcPr>
            <w:tcW w:w="6237" w:type="dxa"/>
          </w:tcPr>
          <w:p w14:paraId="57B99570" w14:textId="77777777" w:rsidR="006F0A19" w:rsidRPr="00912E29" w:rsidRDefault="005763E7" w:rsidP="00912E29">
            <w:pPr>
              <w:spacing w:beforeLines="60" w:before="144" w:after="60"/>
              <w:contextualSpacing/>
              <w:rPr>
                <w:rFonts w:asciiTheme="minorHAnsi" w:hAnsiTheme="minorHAnsi" w:cstheme="minorHAnsi"/>
                <w:noProof/>
                <w:color w:val="53565A" w:themeColor="accent1"/>
              </w:rPr>
            </w:pPr>
            <w:r w:rsidRPr="00912E29">
              <w:rPr>
                <w:rFonts w:asciiTheme="minorHAnsi" w:hAnsiTheme="minorHAnsi" w:cstheme="minorHAnsi"/>
                <w:noProof/>
                <w:color w:val="53565A" w:themeColor="accent1"/>
              </w:rPr>
              <w:drawing>
                <wp:inline distT="0" distB="0" distL="0" distR="0" wp14:anchorId="491BA559" wp14:editId="44A31F00">
                  <wp:extent cx="4152900" cy="26681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id with lego_samp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6773" cy="2670632"/>
                          </a:xfrm>
                          <a:prstGeom prst="rect">
                            <a:avLst/>
                          </a:prstGeom>
                        </pic:spPr>
                      </pic:pic>
                    </a:graphicData>
                  </a:graphic>
                </wp:inline>
              </w:drawing>
            </w:r>
          </w:p>
          <w:p w14:paraId="05A6D42A" w14:textId="77777777" w:rsidR="005763E7" w:rsidRPr="00912E29" w:rsidRDefault="00371531" w:rsidP="00912E29">
            <w:pPr>
              <w:spacing w:beforeLines="60" w:before="144" w:after="60"/>
              <w:contextualSpacing/>
              <w:rPr>
                <w:rFonts w:asciiTheme="minorHAnsi" w:hAnsiTheme="minorHAnsi" w:cstheme="minorHAnsi"/>
                <w:color w:val="53565A" w:themeColor="accent1"/>
              </w:rPr>
            </w:pPr>
            <w:r>
              <w:rPr>
                <w:rFonts w:asciiTheme="minorHAnsi" w:hAnsiTheme="minorHAnsi" w:cstheme="minorHAnsi"/>
                <w:noProof/>
                <w:color w:val="53565A" w:themeColor="accent1"/>
              </w:rPr>
              <mc:AlternateContent>
                <mc:Choice Requires="wps">
                  <w:drawing>
                    <wp:anchor distT="0" distB="0" distL="114300" distR="114300" simplePos="0" relativeHeight="251672576" behindDoc="0" locked="0" layoutInCell="1" allowOverlap="1" wp14:anchorId="40E90A68" wp14:editId="47411597">
                      <wp:simplePos x="0" y="0"/>
                      <wp:positionH relativeFrom="column">
                        <wp:posOffset>3785870</wp:posOffset>
                      </wp:positionH>
                      <wp:positionV relativeFrom="paragraph">
                        <wp:posOffset>236220</wp:posOffset>
                      </wp:positionV>
                      <wp:extent cx="2413000" cy="749300"/>
                      <wp:effectExtent l="514350" t="190500" r="44450" b="31750"/>
                      <wp:wrapNone/>
                      <wp:docPr id="16" name="Rounded Rectangular Callout 16"/>
                      <wp:cNvGraphicFramePr/>
                      <a:graphic xmlns:a="http://schemas.openxmlformats.org/drawingml/2006/main">
                        <a:graphicData uri="http://schemas.microsoft.com/office/word/2010/wordprocessingShape">
                          <wps:wsp>
                            <wps:cNvSpPr/>
                            <wps:spPr>
                              <a:xfrm>
                                <a:off x="0" y="0"/>
                                <a:ext cx="2413000" cy="749300"/>
                              </a:xfrm>
                              <a:prstGeom prst="wedgeRoundRectCallout">
                                <a:avLst>
                                  <a:gd name="adj1" fmla="val -63581"/>
                                  <a:gd name="adj2" fmla="val -56144"/>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6483A" w14:textId="77777777" w:rsidR="00371531" w:rsidRDefault="00654A25" w:rsidP="00371531">
                                  <w:r>
                                    <w:rPr>
                                      <w:rFonts w:asciiTheme="minorHAnsi" w:hAnsiTheme="minorHAnsi" w:cstheme="minorHAnsi"/>
                                      <w:color w:val="0070C0" w:themeColor="background2"/>
                                      <w:sz w:val="16"/>
                                    </w:rPr>
                                    <w:t>Labelling</w:t>
                                  </w:r>
                                  <w:r w:rsidR="00371531" w:rsidRPr="00912E29">
                                    <w:rPr>
                                      <w:rFonts w:asciiTheme="minorHAnsi" w:hAnsiTheme="minorHAnsi" w:cstheme="minorHAnsi"/>
                                      <w:color w:val="0070C0" w:themeColor="background2"/>
                                      <w:sz w:val="16"/>
                                    </w:rPr>
                                    <w:t xml:space="preserve"> activities demonstrates how evidence is relevant to the learning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E90A68" id="Rounded Rectangular Callout 16" o:spid="_x0000_s1039" type="#_x0000_t62" style="position:absolute;margin-left:298.1pt;margin-top:18.6pt;width:190pt;height:5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" adj="-2933,-1327" fillcolor="white [3212]" strokecolor="#ffc000" strokeweight="6pt">
                      <v:textbox>
                        <w:txbxContent>
                          <w:p w14:paraId="42D6483A" w14:textId="77777777" w:rsidR="00371531" w:rsidRDefault="00654A25" w:rsidP="00371531">
                            <w:r>
                              <w:rPr>
                                <w:rFonts w:asciiTheme="minorHAnsi" w:hAnsiTheme="minorHAnsi" w:cstheme="minorHAnsi"/>
                                <w:color w:val="0070C0" w:themeColor="background2"/>
                                <w:sz w:val="16"/>
                              </w:rPr>
                              <w:t>Labelling</w:t>
                            </w:r>
                            <w:r w:rsidR="00371531" w:rsidRPr="00912E29">
                              <w:rPr>
                                <w:rFonts w:asciiTheme="minorHAnsi" w:hAnsiTheme="minorHAnsi" w:cstheme="minorHAnsi"/>
                                <w:color w:val="0070C0" w:themeColor="background2"/>
                                <w:sz w:val="16"/>
                              </w:rPr>
                              <w:t xml:space="preserve"> activities demonstrates how evidence is relevant to the learning areas.</w:t>
                            </w:r>
                          </w:p>
                        </w:txbxContent>
                      </v:textbox>
                    </v:shape>
                  </w:pict>
                </mc:Fallback>
              </mc:AlternateContent>
            </w:r>
            <w:r w:rsidR="005763E7" w:rsidRPr="00912E29">
              <w:rPr>
                <w:rFonts w:asciiTheme="minorHAnsi" w:hAnsiTheme="minorHAnsi" w:cstheme="minorHAnsi"/>
                <w:color w:val="53565A" w:themeColor="accent1"/>
              </w:rPr>
              <w:t>Lego Technic tractor disassembled for repairs</w:t>
            </w:r>
          </w:p>
        </w:tc>
        <w:tc>
          <w:tcPr>
            <w:tcW w:w="3397" w:type="dxa"/>
          </w:tcPr>
          <w:p w14:paraId="6C260701" w14:textId="77777777" w:rsidR="006F0A19" w:rsidRPr="00912E29" w:rsidRDefault="006F0A19"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Style w:val="CommentReference"/>
                <w:rFonts w:asciiTheme="minorHAnsi" w:hAnsiTheme="minorHAnsi" w:cstheme="minorHAnsi"/>
                <w:color w:val="0070C0" w:themeColor="background2"/>
                <w:szCs w:val="22"/>
              </w:rPr>
            </w:pPr>
          </w:p>
        </w:tc>
      </w:tr>
      <w:tr w:rsidR="00912E29" w:rsidRPr="00912E29" w14:paraId="2067C300" w14:textId="77777777" w:rsidTr="00371531">
        <w:tc>
          <w:tcPr>
            <w:tcW w:w="6237" w:type="dxa"/>
          </w:tcPr>
          <w:p w14:paraId="13A31254" w14:textId="77777777" w:rsidR="005763E7" w:rsidRPr="00F235DC" w:rsidRDefault="005763E7" w:rsidP="00912E29">
            <w:pPr>
              <w:spacing w:beforeLines="60" w:before="144" w:after="60"/>
              <w:contextualSpacing/>
              <w:rPr>
                <w:rFonts w:asciiTheme="minorHAnsi" w:hAnsiTheme="minorHAnsi" w:cstheme="minorHAnsi"/>
                <w:color w:val="C00000"/>
              </w:rPr>
            </w:pPr>
            <w:r w:rsidRPr="00F235DC">
              <w:rPr>
                <w:rFonts w:asciiTheme="minorHAnsi" w:hAnsiTheme="minorHAnsi" w:cstheme="minorHAnsi"/>
                <w:b/>
                <w:color w:val="C00000"/>
              </w:rPr>
              <w:t>KLAs:</w:t>
            </w:r>
            <w:r w:rsidRPr="00F235DC">
              <w:rPr>
                <w:rFonts w:asciiTheme="minorHAnsi" w:hAnsiTheme="minorHAnsi" w:cstheme="minorHAnsi"/>
                <w:color w:val="C00000"/>
              </w:rPr>
              <w:t xml:space="preserve"> Technology, Mathematics, Science, English, Arts</w:t>
            </w:r>
          </w:p>
          <w:p w14:paraId="7202E4B3" w14:textId="77777777" w:rsidR="006F0A19" w:rsidRPr="00912E29" w:rsidRDefault="006F0A19" w:rsidP="00912E29">
            <w:pPr>
              <w:spacing w:beforeLines="60" w:before="144" w:after="60"/>
              <w:contextualSpacing/>
              <w:rPr>
                <w:rFonts w:asciiTheme="minorHAnsi" w:hAnsiTheme="minorHAnsi" w:cstheme="minorHAnsi"/>
                <w:noProof/>
                <w:color w:val="53565A" w:themeColor="accent1"/>
              </w:rPr>
            </w:pPr>
          </w:p>
        </w:tc>
        <w:tc>
          <w:tcPr>
            <w:tcW w:w="3397" w:type="dxa"/>
          </w:tcPr>
          <w:p w14:paraId="740C8C1A" w14:textId="77777777" w:rsidR="006F0A19" w:rsidRPr="00912E29" w:rsidRDefault="006F0A19" w:rsidP="00F235DC">
            <w:pPr>
              <w:pStyle w:val="CommentText"/>
              <w:spacing w:after="60"/>
              <w:rPr>
                <w:rStyle w:val="CommentReference"/>
                <w:rFonts w:asciiTheme="minorHAnsi" w:hAnsiTheme="minorHAnsi" w:cstheme="minorHAnsi"/>
                <w:color w:val="0070C0" w:themeColor="background2"/>
                <w:szCs w:val="22"/>
              </w:rPr>
            </w:pPr>
          </w:p>
        </w:tc>
      </w:tr>
      <w:tr w:rsidR="00912E29" w:rsidRPr="00912E29" w14:paraId="7245AF5E" w14:textId="77777777" w:rsidTr="00371531">
        <w:tc>
          <w:tcPr>
            <w:tcW w:w="6237" w:type="dxa"/>
          </w:tcPr>
          <w:p w14:paraId="47B08CB9" w14:textId="77777777" w:rsidR="005763E7" w:rsidRPr="00F235DC" w:rsidRDefault="005763E7" w:rsidP="00F235DC">
            <w:pPr>
              <w:spacing w:after="60"/>
              <w:rPr>
                <w:rFonts w:asciiTheme="minorHAnsi" w:hAnsiTheme="minorHAnsi" w:cstheme="minorHAnsi"/>
                <w:b/>
                <w:color w:val="53565A" w:themeColor="accent1"/>
              </w:rPr>
            </w:pPr>
            <w:r w:rsidRPr="00912E29">
              <w:rPr>
                <w:rFonts w:asciiTheme="minorHAnsi" w:hAnsiTheme="minorHAnsi" w:cstheme="minorHAnsi"/>
                <w:b/>
                <w:color w:val="53565A" w:themeColor="accent1"/>
              </w:rPr>
              <w:t>5. Sporting activities</w:t>
            </w:r>
          </w:p>
          <w:p w14:paraId="5B13781C" w14:textId="77777777" w:rsidR="005763E7" w:rsidRPr="00912E29" w:rsidRDefault="005763E7" w:rsidP="00F235DC">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Grug plays basketball in our local team. This involves going to practice once a week, and then playing in a game on Saturday. He is an active member of the team, and participates with full enthusiasm. He also loves swimming, and we make sure to go to our local pool at least once a fortnight. We also take the dog for walks and go for bike rides regularly.</w:t>
            </w:r>
          </w:p>
          <w:p w14:paraId="14F3C163" w14:textId="77777777" w:rsidR="006F0A19" w:rsidRPr="00912E29" w:rsidRDefault="006F0A19" w:rsidP="00912E29">
            <w:pPr>
              <w:spacing w:beforeLines="60" w:before="144" w:after="60"/>
              <w:contextualSpacing/>
              <w:rPr>
                <w:rFonts w:asciiTheme="minorHAnsi" w:hAnsiTheme="minorHAnsi" w:cstheme="minorHAnsi"/>
                <w:noProof/>
                <w:color w:val="53565A" w:themeColor="accent1"/>
              </w:rPr>
            </w:pPr>
          </w:p>
        </w:tc>
        <w:tc>
          <w:tcPr>
            <w:tcW w:w="3397" w:type="dxa"/>
          </w:tcPr>
          <w:p w14:paraId="664EA610" w14:textId="77777777" w:rsidR="006F0A19" w:rsidRPr="00912E29" w:rsidRDefault="00371531"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Style w:val="CommentReference"/>
                <w:rFonts w:asciiTheme="minorHAnsi" w:hAnsiTheme="minorHAnsi" w:cstheme="minorHAnsi"/>
                <w:color w:val="0070C0" w:themeColor="background2"/>
                <w:szCs w:val="22"/>
              </w:rPr>
            </w:pPr>
            <w:r>
              <w:rPr>
                <w:rFonts w:asciiTheme="minorHAnsi" w:hAnsiTheme="minorHAnsi" w:cstheme="minorHAnsi"/>
                <w:noProof/>
                <w:color w:val="0070C0" w:themeColor="background2"/>
                <w:sz w:val="16"/>
              </w:rPr>
              <mc:AlternateContent>
                <mc:Choice Requires="wps">
                  <w:drawing>
                    <wp:anchor distT="0" distB="0" distL="114300" distR="114300" simplePos="0" relativeHeight="251673600" behindDoc="0" locked="0" layoutInCell="1" allowOverlap="1" wp14:anchorId="26E62B95" wp14:editId="6722B1EB">
                      <wp:simplePos x="0" y="0"/>
                      <wp:positionH relativeFrom="column">
                        <wp:posOffset>41275</wp:posOffset>
                      </wp:positionH>
                      <wp:positionV relativeFrom="paragraph">
                        <wp:posOffset>773430</wp:posOffset>
                      </wp:positionV>
                      <wp:extent cx="2222500" cy="1035050"/>
                      <wp:effectExtent l="762000" t="38100" r="44450" b="1041400"/>
                      <wp:wrapNone/>
                      <wp:docPr id="22" name="Rounded Rectangular Callout 22"/>
                      <wp:cNvGraphicFramePr/>
                      <a:graphic xmlns:a="http://schemas.openxmlformats.org/drawingml/2006/main">
                        <a:graphicData uri="http://schemas.microsoft.com/office/word/2010/wordprocessingShape">
                          <wps:wsp>
                            <wps:cNvSpPr/>
                            <wps:spPr>
                              <a:xfrm>
                                <a:off x="0" y="0"/>
                                <a:ext cx="2222500" cy="1035050"/>
                              </a:xfrm>
                              <a:prstGeom prst="wedgeRoundRectCallout">
                                <a:avLst>
                                  <a:gd name="adj1" fmla="val -73119"/>
                                  <a:gd name="adj2" fmla="val 132294"/>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5ED1A" w14:textId="77777777" w:rsidR="00371531" w:rsidRPr="00912E29" w:rsidRDefault="00371531" w:rsidP="0037153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 xml:space="preserve">Your </w:t>
                                  </w:r>
                                  <w:r>
                                    <w:rPr>
                                      <w:rFonts w:asciiTheme="minorHAnsi" w:hAnsiTheme="minorHAnsi" w:cstheme="minorHAnsi"/>
                                      <w:color w:val="0070C0" w:themeColor="background2"/>
                                      <w:sz w:val="16"/>
                                    </w:rPr>
                                    <w:t xml:space="preserve">evidence </w:t>
                                  </w:r>
                                  <w:r w:rsidRPr="00912E29">
                                    <w:rPr>
                                      <w:rFonts w:asciiTheme="minorHAnsi" w:hAnsiTheme="minorHAnsi" w:cstheme="minorHAnsi"/>
                                      <w:color w:val="0070C0" w:themeColor="background2"/>
                                      <w:sz w:val="16"/>
                                    </w:rPr>
                                    <w:t>does not need to include photos of your child</w:t>
                                  </w:r>
                                  <w:r>
                                    <w:rPr>
                                      <w:rFonts w:asciiTheme="minorHAnsi" w:hAnsiTheme="minorHAnsi" w:cstheme="minorHAnsi"/>
                                      <w:color w:val="0070C0" w:themeColor="background2"/>
                                      <w:sz w:val="16"/>
                                    </w:rPr>
                                    <w:t xml:space="preserve"> engaging in the learning activities. </w:t>
                                  </w:r>
                                </w:p>
                                <w:p w14:paraId="4035B37F" w14:textId="77777777" w:rsidR="00371531" w:rsidRPr="00912E29" w:rsidRDefault="00371531" w:rsidP="0037153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r>
                                    <w:rPr>
                                      <w:rFonts w:asciiTheme="minorHAnsi" w:hAnsiTheme="minorHAnsi" w:cstheme="minorHAnsi"/>
                                      <w:color w:val="0070C0" w:themeColor="background2"/>
                                      <w:sz w:val="16"/>
                                    </w:rPr>
                                    <w:t xml:space="preserve">You can provide photos of </w:t>
                                  </w:r>
                                  <w:r w:rsidRPr="00912E29">
                                    <w:rPr>
                                      <w:rFonts w:asciiTheme="minorHAnsi" w:hAnsiTheme="minorHAnsi" w:cstheme="minorHAnsi"/>
                                      <w:color w:val="0070C0" w:themeColor="background2"/>
                                      <w:sz w:val="16"/>
                                    </w:rPr>
                                    <w:t xml:space="preserve">completed activities </w:t>
                                  </w:r>
                                  <w:r>
                                    <w:rPr>
                                      <w:rFonts w:asciiTheme="minorHAnsi" w:hAnsiTheme="minorHAnsi" w:cstheme="minorHAnsi"/>
                                      <w:color w:val="0070C0" w:themeColor="background2"/>
                                      <w:sz w:val="16"/>
                                    </w:rPr>
                                    <w:t>and the resources used</w:t>
                                  </w:r>
                                  <w:r w:rsidRPr="00912E29">
                                    <w:rPr>
                                      <w:rFonts w:asciiTheme="minorHAnsi" w:hAnsiTheme="minorHAnsi" w:cstheme="minorHAnsi"/>
                                      <w:color w:val="0070C0" w:themeColor="background2"/>
                                      <w:sz w:val="16"/>
                                    </w:rPr>
                                    <w:t>.</w:t>
                                  </w:r>
                                </w:p>
                                <w:p w14:paraId="6733D9B0" w14:textId="77777777" w:rsidR="00371531" w:rsidRDefault="00371531" w:rsidP="003715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E62B95" id="Rounded Rectangular Callout 22" o:spid="_x0000_s1040" type="#_x0000_t62" style="position:absolute;margin-left:3.25pt;margin-top:60.9pt;width:175pt;height:8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" adj="-4994,39376" fillcolor="white [3212]" strokecolor="#ffc000" strokeweight="6pt">
                      <v:textbox>
                        <w:txbxContent>
                          <w:p w14:paraId="0C15ED1A" w14:textId="77777777" w:rsidR="00371531" w:rsidRPr="00912E29" w:rsidRDefault="00371531" w:rsidP="0037153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 xml:space="preserve">Your </w:t>
                            </w:r>
                            <w:r>
                              <w:rPr>
                                <w:rFonts w:asciiTheme="minorHAnsi" w:hAnsiTheme="minorHAnsi" w:cstheme="minorHAnsi"/>
                                <w:color w:val="0070C0" w:themeColor="background2"/>
                                <w:sz w:val="16"/>
                              </w:rPr>
                              <w:t xml:space="preserve">evidence </w:t>
                            </w:r>
                            <w:r w:rsidRPr="00912E29">
                              <w:rPr>
                                <w:rFonts w:asciiTheme="minorHAnsi" w:hAnsiTheme="minorHAnsi" w:cstheme="minorHAnsi"/>
                                <w:color w:val="0070C0" w:themeColor="background2"/>
                                <w:sz w:val="16"/>
                              </w:rPr>
                              <w:t>does not need to include photos of your child</w:t>
                            </w:r>
                            <w:r>
                              <w:rPr>
                                <w:rFonts w:asciiTheme="minorHAnsi" w:hAnsiTheme="minorHAnsi" w:cstheme="minorHAnsi"/>
                                <w:color w:val="0070C0" w:themeColor="background2"/>
                                <w:sz w:val="16"/>
                              </w:rPr>
                              <w:t xml:space="preserve"> engaging in the learning activities. </w:t>
                            </w:r>
                          </w:p>
                          <w:p w14:paraId="4035B37F" w14:textId="77777777" w:rsidR="00371531" w:rsidRPr="00912E29" w:rsidRDefault="00371531" w:rsidP="0037153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r>
                              <w:rPr>
                                <w:rFonts w:asciiTheme="minorHAnsi" w:hAnsiTheme="minorHAnsi" w:cstheme="minorHAnsi"/>
                                <w:color w:val="0070C0" w:themeColor="background2"/>
                                <w:sz w:val="16"/>
                              </w:rPr>
                              <w:t xml:space="preserve">You can provide photos of </w:t>
                            </w:r>
                            <w:r w:rsidRPr="00912E29">
                              <w:rPr>
                                <w:rFonts w:asciiTheme="minorHAnsi" w:hAnsiTheme="minorHAnsi" w:cstheme="minorHAnsi"/>
                                <w:color w:val="0070C0" w:themeColor="background2"/>
                                <w:sz w:val="16"/>
                              </w:rPr>
                              <w:t xml:space="preserve">completed activities </w:t>
                            </w:r>
                            <w:r>
                              <w:rPr>
                                <w:rFonts w:asciiTheme="minorHAnsi" w:hAnsiTheme="minorHAnsi" w:cstheme="minorHAnsi"/>
                                <w:color w:val="0070C0" w:themeColor="background2"/>
                                <w:sz w:val="16"/>
                              </w:rPr>
                              <w:t>and the resources used</w:t>
                            </w:r>
                            <w:r w:rsidRPr="00912E29">
                              <w:rPr>
                                <w:rFonts w:asciiTheme="minorHAnsi" w:hAnsiTheme="minorHAnsi" w:cstheme="minorHAnsi"/>
                                <w:color w:val="0070C0" w:themeColor="background2"/>
                                <w:sz w:val="16"/>
                              </w:rPr>
                              <w:t>.</w:t>
                            </w:r>
                          </w:p>
                          <w:p w14:paraId="6733D9B0" w14:textId="77777777" w:rsidR="00371531" w:rsidRDefault="00371531" w:rsidP="00371531">
                            <w:pPr>
                              <w:jc w:val="center"/>
                            </w:pPr>
                          </w:p>
                        </w:txbxContent>
                      </v:textbox>
                    </v:shape>
                  </w:pict>
                </mc:Fallback>
              </mc:AlternateContent>
            </w:r>
          </w:p>
        </w:tc>
      </w:tr>
      <w:tr w:rsidR="00912E29" w:rsidRPr="00912E29" w14:paraId="3B0A23DF" w14:textId="77777777" w:rsidTr="00371531">
        <w:tc>
          <w:tcPr>
            <w:tcW w:w="6237" w:type="dxa"/>
          </w:tcPr>
          <w:p w14:paraId="76659724" w14:textId="77777777" w:rsidR="005763E7" w:rsidRPr="00912E29" w:rsidRDefault="005763E7" w:rsidP="00912E29">
            <w:pP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noProof/>
                <w:color w:val="53565A" w:themeColor="accent1"/>
              </w:rPr>
              <w:drawing>
                <wp:inline distT="0" distB="0" distL="0" distR="0" wp14:anchorId="39106674" wp14:editId="45374110">
                  <wp:extent cx="3277040" cy="1720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79863" cy="1722124"/>
                          </a:xfrm>
                          <a:prstGeom prst="rect">
                            <a:avLst/>
                          </a:prstGeom>
                        </pic:spPr>
                      </pic:pic>
                    </a:graphicData>
                  </a:graphic>
                </wp:inline>
              </w:drawing>
            </w:r>
          </w:p>
          <w:p w14:paraId="326432CB" w14:textId="77777777" w:rsidR="006F0A19" w:rsidRPr="00912E29" w:rsidRDefault="005763E7" w:rsidP="00F235DC">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Grug playing basketball during a Saturday game</w:t>
            </w:r>
          </w:p>
          <w:p w14:paraId="48FD732E" w14:textId="77777777" w:rsidR="005763E7" w:rsidRPr="00F235DC" w:rsidRDefault="005763E7" w:rsidP="00F235DC">
            <w:pPr>
              <w:spacing w:beforeLines="60" w:before="144" w:after="60"/>
              <w:rPr>
                <w:rFonts w:asciiTheme="minorHAnsi" w:hAnsiTheme="minorHAnsi" w:cstheme="minorHAnsi"/>
                <w:color w:val="C00000"/>
              </w:rPr>
            </w:pPr>
            <w:r w:rsidRPr="00F235DC">
              <w:rPr>
                <w:rFonts w:asciiTheme="minorHAnsi" w:hAnsiTheme="minorHAnsi" w:cstheme="minorHAnsi"/>
                <w:b/>
                <w:color w:val="C00000"/>
              </w:rPr>
              <w:lastRenderedPageBreak/>
              <w:t>KLAs:</w:t>
            </w:r>
            <w:r w:rsidRPr="00F235DC">
              <w:rPr>
                <w:rFonts w:asciiTheme="minorHAnsi" w:hAnsiTheme="minorHAnsi" w:cstheme="minorHAnsi"/>
                <w:color w:val="C00000"/>
              </w:rPr>
              <w:t xml:space="preserve"> Health and physical education</w:t>
            </w:r>
          </w:p>
          <w:p w14:paraId="3E3898F5" w14:textId="77777777" w:rsidR="005763E7" w:rsidRPr="00912E29" w:rsidRDefault="005763E7" w:rsidP="00912E29">
            <w:pPr>
              <w:spacing w:beforeLines="60" w:before="144" w:after="60"/>
              <w:contextualSpacing/>
              <w:rPr>
                <w:rFonts w:asciiTheme="minorHAnsi" w:hAnsiTheme="minorHAnsi" w:cstheme="minorHAnsi"/>
                <w:noProof/>
                <w:color w:val="53565A" w:themeColor="accent1"/>
              </w:rPr>
            </w:pPr>
          </w:p>
        </w:tc>
        <w:tc>
          <w:tcPr>
            <w:tcW w:w="3397" w:type="dxa"/>
          </w:tcPr>
          <w:p w14:paraId="1C50C267" w14:textId="77777777" w:rsidR="005763E7" w:rsidRPr="00912E29" w:rsidRDefault="005763E7"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p>
          <w:p w14:paraId="613EA343" w14:textId="77777777" w:rsidR="006F0A19" w:rsidRPr="00912E29" w:rsidRDefault="00371531"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Style w:val="CommentReference"/>
                <w:rFonts w:asciiTheme="minorHAnsi" w:hAnsiTheme="minorHAnsi" w:cstheme="minorHAnsi"/>
                <w:color w:val="0070C0" w:themeColor="background2"/>
                <w:szCs w:val="22"/>
              </w:rPr>
            </w:pPr>
            <w:r>
              <w:rPr>
                <w:rFonts w:asciiTheme="minorHAnsi" w:hAnsiTheme="minorHAnsi" w:cstheme="minorHAnsi"/>
                <w:noProof/>
                <w:color w:val="0070C0" w:themeColor="background2"/>
                <w:sz w:val="16"/>
              </w:rPr>
              <mc:AlternateContent>
                <mc:Choice Requires="wps">
                  <w:drawing>
                    <wp:anchor distT="0" distB="0" distL="114300" distR="114300" simplePos="0" relativeHeight="251674624" behindDoc="0" locked="0" layoutInCell="1" allowOverlap="1" wp14:anchorId="73C7E33E" wp14:editId="5665B8F5">
                      <wp:simplePos x="0" y="0"/>
                      <wp:positionH relativeFrom="column">
                        <wp:posOffset>-28575</wp:posOffset>
                      </wp:positionH>
                      <wp:positionV relativeFrom="paragraph">
                        <wp:posOffset>1367155</wp:posOffset>
                      </wp:positionV>
                      <wp:extent cx="2273300" cy="863600"/>
                      <wp:effectExtent l="1219200" t="38100" r="31750" b="69850"/>
                      <wp:wrapNone/>
                      <wp:docPr id="23" name="Rounded Rectangular Callout 23"/>
                      <wp:cNvGraphicFramePr/>
                      <a:graphic xmlns:a="http://schemas.openxmlformats.org/drawingml/2006/main">
                        <a:graphicData uri="http://schemas.microsoft.com/office/word/2010/wordprocessingShape">
                          <wps:wsp>
                            <wps:cNvSpPr/>
                            <wps:spPr>
                              <a:xfrm>
                                <a:off x="0" y="0"/>
                                <a:ext cx="2273300" cy="863600"/>
                              </a:xfrm>
                              <a:prstGeom prst="wedgeRoundRectCallout">
                                <a:avLst>
                                  <a:gd name="adj1" fmla="val -89548"/>
                                  <a:gd name="adj2" fmla="val 13154"/>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0A979" w14:textId="77777777" w:rsidR="00371531" w:rsidRPr="00912E29" w:rsidRDefault="00371531" w:rsidP="00371531">
                                  <w:pPr>
                                    <w:pStyle w:val="CommentText"/>
                                    <w:spacing w:beforeLines="60" w:before="144"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Engaging</w:t>
                                  </w:r>
                                  <w:r w:rsidRPr="00912E29">
                                    <w:rPr>
                                      <w:rFonts w:asciiTheme="minorHAnsi" w:hAnsiTheme="minorHAnsi" w:cstheme="minorHAnsi"/>
                                      <w:color w:val="0070C0" w:themeColor="background2"/>
                                      <w:sz w:val="16"/>
                                      <w:szCs w:val="22"/>
                                    </w:rPr>
                                    <w:t xml:space="preserve"> in external groups or classes suggests regular instruction is taking place</w:t>
                                  </w:r>
                                  <w:r>
                                    <w:rPr>
                                      <w:rFonts w:asciiTheme="minorHAnsi" w:hAnsiTheme="minorHAnsi" w:cstheme="minorHAnsi"/>
                                      <w:color w:val="0070C0" w:themeColor="background2"/>
                                      <w:sz w:val="16"/>
                                      <w:szCs w:val="22"/>
                                    </w:rPr>
                                    <w:t>. This section demonstrates that HPE is being substantially addressed</w:t>
                                  </w:r>
                                  <w:r w:rsidRPr="00912E29">
                                    <w:rPr>
                                      <w:rFonts w:asciiTheme="minorHAnsi" w:hAnsiTheme="minorHAnsi" w:cstheme="minorHAnsi"/>
                                      <w:color w:val="0070C0" w:themeColor="background2"/>
                                      <w:sz w:val="16"/>
                                      <w:szCs w:val="22"/>
                                    </w:rPr>
                                    <w:t>.</w:t>
                                  </w:r>
                                </w:p>
                                <w:p w14:paraId="05722F1F" w14:textId="77777777" w:rsidR="00371531" w:rsidRDefault="00371531" w:rsidP="003715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C7E33E" id="Rounded Rectangular Callout 23" o:spid="_x0000_s1041" type="#_x0000_t62" style="position:absolute;margin-left:-2.25pt;margin-top:107.65pt;width:179pt;height:6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" adj="-8542,13641" fillcolor="white [3212]" strokecolor="#ffc000" strokeweight="6pt">
                      <v:textbox>
                        <w:txbxContent>
                          <w:p w14:paraId="0500A979" w14:textId="77777777" w:rsidR="00371531" w:rsidRPr="00912E29" w:rsidRDefault="00371531" w:rsidP="00371531">
                            <w:pPr>
                              <w:pStyle w:val="CommentText"/>
                              <w:spacing w:beforeLines="60" w:before="144" w:after="60"/>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Engaging</w:t>
                            </w:r>
                            <w:r w:rsidRPr="00912E29">
                              <w:rPr>
                                <w:rFonts w:asciiTheme="minorHAnsi" w:hAnsiTheme="minorHAnsi" w:cstheme="minorHAnsi"/>
                                <w:color w:val="0070C0" w:themeColor="background2"/>
                                <w:sz w:val="16"/>
                                <w:szCs w:val="22"/>
                              </w:rPr>
                              <w:t xml:space="preserve"> in external groups or classes suggests regular instruction is taking place</w:t>
                            </w:r>
                            <w:r>
                              <w:rPr>
                                <w:rFonts w:asciiTheme="minorHAnsi" w:hAnsiTheme="minorHAnsi" w:cstheme="minorHAnsi"/>
                                <w:color w:val="0070C0" w:themeColor="background2"/>
                                <w:sz w:val="16"/>
                                <w:szCs w:val="22"/>
                              </w:rPr>
                              <w:t>. This section demonstrates that HPE is being substantially addressed</w:t>
                            </w:r>
                            <w:r w:rsidRPr="00912E29">
                              <w:rPr>
                                <w:rFonts w:asciiTheme="minorHAnsi" w:hAnsiTheme="minorHAnsi" w:cstheme="minorHAnsi"/>
                                <w:color w:val="0070C0" w:themeColor="background2"/>
                                <w:sz w:val="16"/>
                                <w:szCs w:val="22"/>
                              </w:rPr>
                              <w:t>.</w:t>
                            </w:r>
                          </w:p>
                          <w:p w14:paraId="05722F1F" w14:textId="77777777" w:rsidR="00371531" w:rsidRDefault="00371531" w:rsidP="00371531">
                            <w:pPr>
                              <w:jc w:val="center"/>
                            </w:pPr>
                          </w:p>
                        </w:txbxContent>
                      </v:textbox>
                    </v:shape>
                  </w:pict>
                </mc:Fallback>
              </mc:AlternateContent>
            </w:r>
          </w:p>
        </w:tc>
      </w:tr>
      <w:tr w:rsidR="00912E29" w:rsidRPr="00912E29" w14:paraId="28B71D1B" w14:textId="77777777" w:rsidTr="00371531">
        <w:tc>
          <w:tcPr>
            <w:tcW w:w="6237" w:type="dxa"/>
          </w:tcPr>
          <w:p w14:paraId="0F0EF662" w14:textId="77777777" w:rsidR="005763E7" w:rsidRPr="00912E29" w:rsidRDefault="005763E7" w:rsidP="00F235DC">
            <w:pPr>
              <w:tabs>
                <w:tab w:val="left" w:pos="1160"/>
              </w:tabs>
              <w:spacing w:beforeLines="60" w:before="144" w:after="60"/>
              <w:rPr>
                <w:rFonts w:asciiTheme="minorHAnsi" w:hAnsiTheme="minorHAnsi" w:cstheme="minorHAnsi"/>
                <w:b/>
                <w:color w:val="53565A" w:themeColor="accent1"/>
              </w:rPr>
            </w:pPr>
            <w:r w:rsidRPr="00912E29">
              <w:rPr>
                <w:rFonts w:asciiTheme="minorHAnsi" w:hAnsiTheme="minorHAnsi" w:cstheme="minorHAnsi"/>
                <w:b/>
                <w:color w:val="53565A" w:themeColor="accent1"/>
              </w:rPr>
              <w:t>6. Shopping &amp; Cooking</w:t>
            </w:r>
          </w:p>
          <w:p w14:paraId="4C0ED54F" w14:textId="77777777" w:rsidR="005763E7" w:rsidRPr="00912E29" w:rsidRDefault="005763E7" w:rsidP="00F235DC">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Grug is becoming interested in food and healthy eating after watching a documentary on food production this year (“Food Inc”). As a family, we are trying to improve our diet, and reading about what different food groups do in our bodies, so we spend time at the shops talking and thinking about healthy eating, reading ingredient labels on products, and looking at the numbers in the Dietary Information panel and comparing with similar products of other brands. We are also investigating moving to a whole-food, sugar-free diet, so we are doing lots of reading and listening to podcasts about the subject, as a family - we want everyone on board!</w:t>
            </w:r>
          </w:p>
          <w:p w14:paraId="701A0B04" w14:textId="77777777" w:rsidR="005763E7" w:rsidRPr="00912E29" w:rsidRDefault="005763E7" w:rsidP="00F235DC">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We share cooking meals a lot, and Grug is learning to make simple dishes independently. He reads and interprets recipes with assistance, multiplies quantities if needed, measures and weighs ingredients, chops vegetables, and uses the stove independently (but supervised!). We are also learning about using Indigenous herbs in cooking (tying in with Grug’s interest in the indigenous plants exhibit at the Museum), and we experiment with the different flavours. A few months ago, we received a pasta maker as a gift, and we have even been experimenting with making our own pasta.</w:t>
            </w:r>
          </w:p>
          <w:p w14:paraId="3225980F" w14:textId="77777777" w:rsidR="005763E7" w:rsidRPr="00912E29" w:rsidRDefault="005763E7" w:rsidP="00912E29">
            <w:pPr>
              <w:spacing w:beforeLines="60" w:before="144" w:after="60"/>
              <w:contextualSpacing/>
              <w:rPr>
                <w:rFonts w:asciiTheme="minorHAnsi" w:hAnsiTheme="minorHAnsi" w:cstheme="minorHAnsi"/>
                <w:color w:val="53565A" w:themeColor="accent1"/>
              </w:rPr>
            </w:pPr>
          </w:p>
          <w:p w14:paraId="674737D0" w14:textId="77777777" w:rsidR="006F0A19" w:rsidRPr="00912E29" w:rsidRDefault="006F0A19" w:rsidP="00912E29">
            <w:pPr>
              <w:spacing w:beforeLines="60" w:before="144" w:after="60"/>
              <w:contextualSpacing/>
              <w:rPr>
                <w:rFonts w:asciiTheme="minorHAnsi" w:hAnsiTheme="minorHAnsi" w:cstheme="minorHAnsi"/>
                <w:noProof/>
                <w:color w:val="53565A" w:themeColor="accent1"/>
              </w:rPr>
            </w:pPr>
          </w:p>
        </w:tc>
        <w:tc>
          <w:tcPr>
            <w:tcW w:w="3397" w:type="dxa"/>
          </w:tcPr>
          <w:p w14:paraId="32350187" w14:textId="77777777" w:rsidR="00F235DC" w:rsidRPr="00912E29" w:rsidRDefault="00F235DC" w:rsidP="00F235DC">
            <w:pPr>
              <w:pStyle w:val="CommentText"/>
              <w:spacing w:beforeLines="60" w:before="144" w:after="60"/>
              <w:ind w:left="29"/>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 </w:t>
            </w:r>
          </w:p>
          <w:p w14:paraId="36885F27" w14:textId="77777777" w:rsidR="006F0A19" w:rsidRPr="00912E29" w:rsidRDefault="00371531"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Style w:val="CommentReference"/>
                <w:rFonts w:asciiTheme="minorHAnsi" w:hAnsiTheme="minorHAnsi" w:cstheme="minorHAnsi"/>
                <w:color w:val="0070C0" w:themeColor="background2"/>
                <w:szCs w:val="22"/>
              </w:rPr>
            </w:pPr>
            <w:r>
              <w:rPr>
                <w:rFonts w:asciiTheme="minorHAnsi" w:hAnsiTheme="minorHAnsi" w:cstheme="minorHAnsi"/>
                <w:b/>
                <w:noProof/>
                <w:color w:val="C00000"/>
              </w:rPr>
              <mc:AlternateContent>
                <mc:Choice Requires="wps">
                  <w:drawing>
                    <wp:anchor distT="0" distB="0" distL="114300" distR="114300" simplePos="0" relativeHeight="251676672" behindDoc="0" locked="0" layoutInCell="1" allowOverlap="1" wp14:anchorId="17757D87" wp14:editId="115D5473">
                      <wp:simplePos x="0" y="0"/>
                      <wp:positionH relativeFrom="column">
                        <wp:posOffset>9525</wp:posOffset>
                      </wp:positionH>
                      <wp:positionV relativeFrom="paragraph">
                        <wp:posOffset>3811270</wp:posOffset>
                      </wp:positionV>
                      <wp:extent cx="2413000" cy="1098550"/>
                      <wp:effectExtent l="1352550" t="38100" r="44450" b="82550"/>
                      <wp:wrapNone/>
                      <wp:docPr id="25" name="Rounded Rectangular Callout 25"/>
                      <wp:cNvGraphicFramePr/>
                      <a:graphic xmlns:a="http://schemas.openxmlformats.org/drawingml/2006/main">
                        <a:graphicData uri="http://schemas.microsoft.com/office/word/2010/wordprocessingShape">
                          <wps:wsp>
                            <wps:cNvSpPr/>
                            <wps:spPr>
                              <a:xfrm>
                                <a:off x="0" y="0"/>
                                <a:ext cx="2413000" cy="1098550"/>
                              </a:xfrm>
                              <a:prstGeom prst="wedgeRoundRectCallout">
                                <a:avLst>
                                  <a:gd name="adj1" fmla="val -93464"/>
                                  <a:gd name="adj2" fmla="val 17124"/>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0EB8A" w14:textId="77777777" w:rsidR="00371531" w:rsidRPr="00912E29" w:rsidRDefault="00371531" w:rsidP="0037153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jc w:val="both"/>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 xml:space="preserve">Attending a class and reinforcing it at home indicates regular and efficient instruction. </w:t>
                                  </w:r>
                                </w:p>
                                <w:p w14:paraId="1A88C927" w14:textId="77777777" w:rsidR="00371531" w:rsidRDefault="00371531" w:rsidP="00371531">
                                  <w:pPr>
                                    <w:jc w:val="center"/>
                                  </w:pPr>
                                  <w:r w:rsidRPr="00912E29">
                                    <w:rPr>
                                      <w:rFonts w:asciiTheme="minorHAnsi" w:hAnsiTheme="minorHAnsi" w:cstheme="minorHAnsi"/>
                                      <w:color w:val="0070C0" w:themeColor="background2"/>
                                      <w:sz w:val="16"/>
                                    </w:rPr>
                                    <w:t>The photo</w:t>
                                  </w:r>
                                  <w:r>
                                    <w:rPr>
                                      <w:rFonts w:asciiTheme="minorHAnsi" w:hAnsiTheme="minorHAnsi" w:cstheme="minorHAnsi"/>
                                      <w:color w:val="0070C0" w:themeColor="background2"/>
                                      <w:sz w:val="16"/>
                                    </w:rPr>
                                    <w:t>,</w:t>
                                  </w:r>
                                  <w:r w:rsidRPr="00912E29">
                                    <w:rPr>
                                      <w:rFonts w:asciiTheme="minorHAnsi" w:hAnsiTheme="minorHAnsi" w:cstheme="minorHAnsi"/>
                                      <w:color w:val="0070C0" w:themeColor="background2"/>
                                      <w:sz w:val="16"/>
                                    </w:rPr>
                                    <w:t xml:space="preserve"> accompanied with the </w:t>
                                  </w:r>
                                  <w:r>
                                    <w:rPr>
                                      <w:rFonts w:asciiTheme="minorHAnsi" w:hAnsiTheme="minorHAnsi" w:cstheme="minorHAnsi"/>
                                      <w:color w:val="0070C0" w:themeColor="background2"/>
                                      <w:sz w:val="16"/>
                                    </w:rPr>
                                    <w:t xml:space="preserve">description, </w:t>
                                  </w:r>
                                  <w:r w:rsidRPr="00912E29">
                                    <w:rPr>
                                      <w:rFonts w:asciiTheme="minorHAnsi" w:hAnsiTheme="minorHAnsi" w:cstheme="minorHAnsi"/>
                                      <w:color w:val="0070C0" w:themeColor="background2"/>
                                      <w:sz w:val="16"/>
                                    </w:rPr>
                                    <w:t>provides evidence that health and physical education and ICTDT are being addressed.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757D87" id="Rounded Rectangular Callout 25" o:spid="_x0000_s1042" type="#_x0000_t62" style="position:absolute;margin-left:.75pt;margin-top:300.1pt;width:190pt;height:8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" adj="-9388,14499" fillcolor="white [3212]" strokecolor="#ffc000" strokeweight="6pt">
                      <v:textbox>
                        <w:txbxContent>
                          <w:p w14:paraId="29F0EB8A" w14:textId="77777777" w:rsidR="00371531" w:rsidRPr="00912E29" w:rsidRDefault="00371531" w:rsidP="0037153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jc w:val="both"/>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 xml:space="preserve">Attending a class and reinforcing it at home indicates regular and efficient instruction. </w:t>
                            </w:r>
                          </w:p>
                          <w:p w14:paraId="1A88C927" w14:textId="77777777" w:rsidR="00371531" w:rsidRDefault="00371531" w:rsidP="00371531">
                            <w:pPr>
                              <w:jc w:val="center"/>
                            </w:pPr>
                            <w:r w:rsidRPr="00912E29">
                              <w:rPr>
                                <w:rFonts w:asciiTheme="minorHAnsi" w:hAnsiTheme="minorHAnsi" w:cstheme="minorHAnsi"/>
                                <w:color w:val="0070C0" w:themeColor="background2"/>
                                <w:sz w:val="16"/>
                              </w:rPr>
                              <w:t>The photo</w:t>
                            </w:r>
                            <w:r>
                              <w:rPr>
                                <w:rFonts w:asciiTheme="minorHAnsi" w:hAnsiTheme="minorHAnsi" w:cstheme="minorHAnsi"/>
                                <w:color w:val="0070C0" w:themeColor="background2"/>
                                <w:sz w:val="16"/>
                              </w:rPr>
                              <w:t>,</w:t>
                            </w:r>
                            <w:r w:rsidRPr="00912E29">
                              <w:rPr>
                                <w:rFonts w:asciiTheme="minorHAnsi" w:hAnsiTheme="minorHAnsi" w:cstheme="minorHAnsi"/>
                                <w:color w:val="0070C0" w:themeColor="background2"/>
                                <w:sz w:val="16"/>
                              </w:rPr>
                              <w:t xml:space="preserve"> accompanied with the </w:t>
                            </w:r>
                            <w:r>
                              <w:rPr>
                                <w:rFonts w:asciiTheme="minorHAnsi" w:hAnsiTheme="minorHAnsi" w:cstheme="minorHAnsi"/>
                                <w:color w:val="0070C0" w:themeColor="background2"/>
                                <w:sz w:val="16"/>
                              </w:rPr>
                              <w:t xml:space="preserve">description, </w:t>
                            </w:r>
                            <w:r w:rsidRPr="00912E29">
                              <w:rPr>
                                <w:rFonts w:asciiTheme="minorHAnsi" w:hAnsiTheme="minorHAnsi" w:cstheme="minorHAnsi"/>
                                <w:color w:val="0070C0" w:themeColor="background2"/>
                                <w:sz w:val="16"/>
                              </w:rPr>
                              <w:t>provides evidence that health and physical education and ICTDT are being addressed.</w:t>
                            </w:r>
                          </w:p>
                        </w:txbxContent>
                      </v:textbox>
                    </v:shape>
                  </w:pict>
                </mc:Fallback>
              </mc:AlternateContent>
            </w:r>
            <w:r>
              <w:rPr>
                <w:rFonts w:asciiTheme="minorHAnsi" w:hAnsiTheme="minorHAnsi" w:cstheme="minorHAnsi"/>
                <w:b/>
                <w:noProof/>
                <w:color w:val="C00000"/>
              </w:rPr>
              <mc:AlternateContent>
                <mc:Choice Requires="wps">
                  <w:drawing>
                    <wp:anchor distT="0" distB="0" distL="114300" distR="114300" simplePos="0" relativeHeight="251675648" behindDoc="0" locked="0" layoutInCell="1" allowOverlap="1" wp14:anchorId="447D804A" wp14:editId="1DAF7FC9">
                      <wp:simplePos x="0" y="0"/>
                      <wp:positionH relativeFrom="column">
                        <wp:posOffset>346075</wp:posOffset>
                      </wp:positionH>
                      <wp:positionV relativeFrom="paragraph">
                        <wp:posOffset>877570</wp:posOffset>
                      </wp:positionV>
                      <wp:extent cx="1974850" cy="1631950"/>
                      <wp:effectExtent l="590550" t="438150" r="44450" b="44450"/>
                      <wp:wrapNone/>
                      <wp:docPr id="24" name="Rounded Rectangular Callout 24"/>
                      <wp:cNvGraphicFramePr/>
                      <a:graphic xmlns:a="http://schemas.openxmlformats.org/drawingml/2006/main">
                        <a:graphicData uri="http://schemas.microsoft.com/office/word/2010/wordprocessingShape">
                          <wps:wsp>
                            <wps:cNvSpPr/>
                            <wps:spPr>
                              <a:xfrm>
                                <a:off x="0" y="0"/>
                                <a:ext cx="1974850" cy="1631950"/>
                              </a:xfrm>
                              <a:prstGeom prst="wedgeRoundRectCallout">
                                <a:avLst>
                                  <a:gd name="adj1" fmla="val -71315"/>
                                  <a:gd name="adj2" fmla="val -62013"/>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61AE4" w14:textId="77777777" w:rsidR="00371531" w:rsidRPr="00912E29" w:rsidRDefault="00371531" w:rsidP="00371531">
                                  <w:pPr>
                                    <w:pStyle w:val="CommentText"/>
                                    <w:spacing w:beforeLines="60" w:before="144" w:after="60"/>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Detailed</w:t>
                                  </w:r>
                                  <w:r>
                                    <w:rPr>
                                      <w:rFonts w:asciiTheme="minorHAnsi" w:hAnsiTheme="minorHAnsi" w:cstheme="minorHAnsi"/>
                                      <w:color w:val="0070C0" w:themeColor="background2"/>
                                      <w:sz w:val="16"/>
                                      <w:szCs w:val="22"/>
                                    </w:rPr>
                                    <w:t xml:space="preserve"> description demonstrates that:</w:t>
                                  </w:r>
                                </w:p>
                                <w:p w14:paraId="39E295C3" w14:textId="77777777" w:rsidR="00371531" w:rsidRPr="00912E29"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44983A46" w14:textId="77777777" w:rsidR="00371531" w:rsidRPr="00912E29"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p>
                                <w:p w14:paraId="1F006081" w14:textId="77777777" w:rsidR="00371531" w:rsidRPr="00912E29"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HPE</w:t>
                                  </w:r>
                                </w:p>
                                <w:p w14:paraId="6C82FCDE" w14:textId="77777777" w:rsidR="00371531" w:rsidRPr="00912E29"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mathematics</w:t>
                                  </w:r>
                                </w:p>
                                <w:p w14:paraId="782BBFD7" w14:textId="77777777" w:rsidR="00371531"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ICTDT</w:t>
                                  </w:r>
                                </w:p>
                                <w:p w14:paraId="416B8A39" w14:textId="77777777" w:rsidR="00371531" w:rsidRDefault="00371531" w:rsidP="00371531">
                                  <w:pPr>
                                    <w:jc w:val="center"/>
                                  </w:pPr>
                                  <w:r>
                                    <w:rPr>
                                      <w:rFonts w:asciiTheme="minorHAnsi" w:hAnsiTheme="minorHAnsi" w:cstheme="minorHAnsi"/>
                                      <w:color w:val="0070C0" w:themeColor="background2"/>
                                      <w:sz w:val="16"/>
                                    </w:rPr>
                                    <w:t>are being substantially addressed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7D804A" id="Rounded Rectangular Callout 24" o:spid="_x0000_s1043" type="#_x0000_t62" style="position:absolute;margin-left:27.25pt;margin-top:69.1pt;width:155.5pt;height:12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" adj="-4604,-2595" fillcolor="white [3212]" strokecolor="#ffc000" strokeweight="6pt">
                      <v:textbox>
                        <w:txbxContent>
                          <w:p w14:paraId="7D261AE4" w14:textId="77777777" w:rsidR="00371531" w:rsidRPr="00912E29" w:rsidRDefault="00371531" w:rsidP="00371531">
                            <w:pPr>
                              <w:pStyle w:val="CommentText"/>
                              <w:spacing w:beforeLines="60" w:before="144" w:after="60"/>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Detailed</w:t>
                            </w:r>
                            <w:r>
                              <w:rPr>
                                <w:rFonts w:asciiTheme="minorHAnsi" w:hAnsiTheme="minorHAnsi" w:cstheme="minorHAnsi"/>
                                <w:color w:val="0070C0" w:themeColor="background2"/>
                                <w:sz w:val="16"/>
                                <w:szCs w:val="22"/>
                              </w:rPr>
                              <w:t xml:space="preserve"> description demonstrates that:</w:t>
                            </w:r>
                          </w:p>
                          <w:p w14:paraId="39E295C3" w14:textId="77777777" w:rsidR="00371531" w:rsidRPr="00912E29"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English</w:t>
                            </w:r>
                          </w:p>
                          <w:p w14:paraId="44983A46" w14:textId="77777777" w:rsidR="00371531" w:rsidRPr="00912E29"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HSS</w:t>
                            </w:r>
                          </w:p>
                          <w:p w14:paraId="1F006081" w14:textId="77777777" w:rsidR="00371531" w:rsidRPr="00912E29"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HPE</w:t>
                            </w:r>
                          </w:p>
                          <w:p w14:paraId="6C82FCDE" w14:textId="77777777" w:rsidR="00371531" w:rsidRPr="00912E29"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mathematics</w:t>
                            </w:r>
                          </w:p>
                          <w:p w14:paraId="782BBFD7" w14:textId="77777777" w:rsidR="00371531" w:rsidRDefault="00371531" w:rsidP="00371531">
                            <w:pPr>
                              <w:pStyle w:val="CommentText"/>
                              <w:numPr>
                                <w:ilvl w:val="0"/>
                                <w:numId w:val="9"/>
                              </w:numPr>
                              <w:spacing w:beforeLines="60" w:before="144" w:after="60"/>
                              <w:ind w:left="312" w:hanging="283"/>
                              <w:contextualSpacing/>
                              <w:rPr>
                                <w:rFonts w:asciiTheme="minorHAnsi" w:hAnsiTheme="minorHAnsi" w:cstheme="minorHAnsi"/>
                                <w:color w:val="0070C0" w:themeColor="background2"/>
                                <w:sz w:val="16"/>
                                <w:szCs w:val="22"/>
                              </w:rPr>
                            </w:pPr>
                            <w:r w:rsidRPr="00912E29">
                              <w:rPr>
                                <w:rFonts w:asciiTheme="minorHAnsi" w:hAnsiTheme="minorHAnsi" w:cstheme="minorHAnsi"/>
                                <w:color w:val="0070C0" w:themeColor="background2"/>
                                <w:sz w:val="16"/>
                                <w:szCs w:val="22"/>
                              </w:rPr>
                              <w:t>ICTDT</w:t>
                            </w:r>
                          </w:p>
                          <w:p w14:paraId="416B8A39" w14:textId="77777777" w:rsidR="00371531" w:rsidRDefault="00371531" w:rsidP="00371531">
                            <w:pPr>
                              <w:jc w:val="center"/>
                            </w:pPr>
                            <w:r>
                              <w:rPr>
                                <w:rFonts w:asciiTheme="minorHAnsi" w:hAnsiTheme="minorHAnsi" w:cstheme="minorHAnsi"/>
                                <w:color w:val="0070C0" w:themeColor="background2"/>
                                <w:sz w:val="16"/>
                              </w:rPr>
                              <w:t>are being substantially addressed</w:t>
                            </w:r>
                          </w:p>
                        </w:txbxContent>
                      </v:textbox>
                    </v:shape>
                  </w:pict>
                </mc:Fallback>
              </mc:AlternateContent>
            </w:r>
          </w:p>
        </w:tc>
      </w:tr>
      <w:tr w:rsidR="00912E29" w:rsidRPr="00912E29" w14:paraId="6FB8E3F4" w14:textId="77777777" w:rsidTr="00371531">
        <w:tc>
          <w:tcPr>
            <w:tcW w:w="6237" w:type="dxa"/>
          </w:tcPr>
          <w:p w14:paraId="13E468A8" w14:textId="77777777" w:rsidR="006F0A19" w:rsidRPr="00912E29" w:rsidRDefault="005763E7" w:rsidP="00912E29">
            <w:pPr>
              <w:spacing w:beforeLines="60" w:before="144" w:after="60"/>
              <w:contextualSpacing/>
              <w:rPr>
                <w:rFonts w:asciiTheme="minorHAnsi" w:hAnsiTheme="minorHAnsi" w:cstheme="minorHAnsi"/>
                <w:noProof/>
                <w:color w:val="53565A" w:themeColor="accent1"/>
              </w:rPr>
            </w:pPr>
            <w:r w:rsidRPr="00912E29">
              <w:rPr>
                <w:rFonts w:asciiTheme="minorHAnsi" w:hAnsiTheme="minorHAnsi" w:cstheme="minorHAnsi"/>
                <w:noProof/>
                <w:color w:val="53565A" w:themeColor="accent1"/>
              </w:rPr>
              <w:drawing>
                <wp:inline distT="0" distB="0" distL="0" distR="0" wp14:anchorId="70C600E2" wp14:editId="771CC726">
                  <wp:extent cx="2690344" cy="1525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97840" cy="1530210"/>
                          </a:xfrm>
                          <a:prstGeom prst="rect">
                            <a:avLst/>
                          </a:prstGeom>
                        </pic:spPr>
                      </pic:pic>
                    </a:graphicData>
                  </a:graphic>
                </wp:inline>
              </w:drawing>
            </w:r>
          </w:p>
        </w:tc>
        <w:tc>
          <w:tcPr>
            <w:tcW w:w="3397" w:type="dxa"/>
          </w:tcPr>
          <w:p w14:paraId="3C8FB253" w14:textId="77777777" w:rsidR="006F0A19" w:rsidRPr="00912E29" w:rsidRDefault="00912E29"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Style w:val="CommentReference"/>
                <w:rFonts w:asciiTheme="minorHAnsi" w:hAnsiTheme="minorHAnsi" w:cstheme="minorHAnsi"/>
                <w:color w:val="0070C0" w:themeColor="background2"/>
                <w:szCs w:val="22"/>
              </w:rPr>
            </w:pPr>
            <w:r w:rsidRPr="00912E29">
              <w:rPr>
                <w:rFonts w:asciiTheme="minorHAnsi" w:hAnsiTheme="minorHAnsi" w:cstheme="minorHAnsi"/>
                <w:color w:val="0070C0" w:themeColor="background2"/>
                <w:sz w:val="16"/>
              </w:rPr>
              <w:t xml:space="preserve"> </w:t>
            </w:r>
          </w:p>
        </w:tc>
      </w:tr>
      <w:tr w:rsidR="00912E29" w:rsidRPr="00912E29" w14:paraId="6DF230EA" w14:textId="77777777" w:rsidTr="00371531">
        <w:tc>
          <w:tcPr>
            <w:tcW w:w="6237" w:type="dxa"/>
          </w:tcPr>
          <w:p w14:paraId="230E04A0" w14:textId="77777777" w:rsidR="005763E7" w:rsidRPr="00912E29" w:rsidRDefault="005763E7" w:rsidP="00912E29">
            <w:pP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color w:val="53565A" w:themeColor="accent1"/>
              </w:rPr>
              <w:t>We went to a pasta making cooking class, and now we’re doing it at home</w:t>
            </w:r>
          </w:p>
          <w:p w14:paraId="6BD420B3" w14:textId="77777777" w:rsidR="005763E7" w:rsidRPr="00F235DC" w:rsidRDefault="00A95D78" w:rsidP="00F235DC">
            <w:pPr>
              <w:spacing w:beforeLines="60" w:before="144" w:after="60"/>
              <w:rPr>
                <w:rFonts w:asciiTheme="minorHAnsi" w:hAnsiTheme="minorHAnsi" w:cstheme="minorHAnsi"/>
                <w:color w:val="C00000"/>
              </w:rPr>
            </w:pPr>
            <w:r>
              <w:rPr>
                <w:rFonts w:asciiTheme="minorHAnsi" w:hAnsiTheme="minorHAnsi" w:cstheme="minorHAnsi"/>
                <w:noProof/>
                <w:color w:val="0070C0" w:themeColor="background2"/>
                <w:sz w:val="16"/>
              </w:rPr>
              <mc:AlternateContent>
                <mc:Choice Requires="wps">
                  <w:drawing>
                    <wp:anchor distT="0" distB="0" distL="114300" distR="114300" simplePos="0" relativeHeight="251677696" behindDoc="0" locked="0" layoutInCell="1" allowOverlap="1" wp14:anchorId="2071431D" wp14:editId="342875E5">
                      <wp:simplePos x="0" y="0"/>
                      <wp:positionH relativeFrom="column">
                        <wp:posOffset>3887470</wp:posOffset>
                      </wp:positionH>
                      <wp:positionV relativeFrom="paragraph">
                        <wp:posOffset>138430</wp:posOffset>
                      </wp:positionV>
                      <wp:extent cx="2413000" cy="1092200"/>
                      <wp:effectExtent l="2743200" t="76200" r="44450" b="31750"/>
                      <wp:wrapNone/>
                      <wp:docPr id="27" name="Rounded Rectangular Callout 27"/>
                      <wp:cNvGraphicFramePr/>
                      <a:graphic xmlns:a="http://schemas.openxmlformats.org/drawingml/2006/main">
                        <a:graphicData uri="http://schemas.microsoft.com/office/word/2010/wordprocessingShape">
                          <wps:wsp>
                            <wps:cNvSpPr/>
                            <wps:spPr>
                              <a:xfrm>
                                <a:off x="0" y="0"/>
                                <a:ext cx="2413000" cy="1092200"/>
                              </a:xfrm>
                              <a:prstGeom prst="wedgeRoundRectCallout">
                                <a:avLst>
                                  <a:gd name="adj1" fmla="val -150439"/>
                                  <a:gd name="adj2" fmla="val -29712"/>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861B3" w14:textId="77777777" w:rsidR="00371531" w:rsidRDefault="00371531" w:rsidP="00371531">
                                  <w:pPr>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 xml:space="preserve">There are many ways that cooking and shopping for food can directly apply to </w:t>
                                  </w:r>
                                  <w:r>
                                    <w:rPr>
                                      <w:rFonts w:asciiTheme="minorHAnsi" w:hAnsiTheme="minorHAnsi" w:cstheme="minorHAnsi"/>
                                      <w:color w:val="0070C0" w:themeColor="background2"/>
                                      <w:sz w:val="16"/>
                                    </w:rPr>
                                    <w:t>learning areas such as science</w:t>
                                  </w:r>
                                  <w:r w:rsidR="00A95D78">
                                    <w:rPr>
                                      <w:rFonts w:asciiTheme="minorHAnsi" w:hAnsiTheme="minorHAnsi" w:cstheme="minorHAnsi"/>
                                      <w:color w:val="0070C0" w:themeColor="background2"/>
                                      <w:sz w:val="16"/>
                                    </w:rPr>
                                    <w:t>s</w:t>
                                  </w:r>
                                  <w:r>
                                    <w:rPr>
                                      <w:rFonts w:asciiTheme="minorHAnsi" w:hAnsiTheme="minorHAnsi" w:cstheme="minorHAnsi"/>
                                      <w:color w:val="0070C0" w:themeColor="background2"/>
                                      <w:sz w:val="16"/>
                                    </w:rPr>
                                    <w:t xml:space="preserve"> and mathematics</w:t>
                                  </w:r>
                                  <w:r w:rsidRPr="00912E29">
                                    <w:rPr>
                                      <w:rFonts w:asciiTheme="minorHAnsi" w:hAnsiTheme="minorHAnsi" w:cstheme="minorHAnsi"/>
                                      <w:color w:val="0070C0" w:themeColor="background2"/>
                                      <w:sz w:val="16"/>
                                    </w:rPr>
                                    <w:t xml:space="preserve">. However, there is no evidence </w:t>
                                  </w:r>
                                  <w:r>
                                    <w:rPr>
                                      <w:rFonts w:asciiTheme="minorHAnsi" w:hAnsiTheme="minorHAnsi" w:cstheme="minorHAnsi"/>
                                      <w:color w:val="0070C0" w:themeColor="background2"/>
                                      <w:sz w:val="16"/>
                                    </w:rPr>
                                    <w:t xml:space="preserve">in this section to demonstrate how </w:t>
                                  </w:r>
                                  <w:r w:rsidR="00A95D78">
                                    <w:rPr>
                                      <w:rFonts w:asciiTheme="minorHAnsi" w:hAnsiTheme="minorHAnsi" w:cstheme="minorHAnsi"/>
                                      <w:color w:val="0070C0" w:themeColor="background2"/>
                                      <w:sz w:val="16"/>
                                    </w:rPr>
                                    <w:t xml:space="preserve">the </w:t>
                                  </w:r>
                                  <w:r>
                                    <w:rPr>
                                      <w:rFonts w:asciiTheme="minorHAnsi" w:hAnsiTheme="minorHAnsi" w:cstheme="minorHAnsi"/>
                                      <w:color w:val="0070C0" w:themeColor="background2"/>
                                      <w:sz w:val="16"/>
                                    </w:rPr>
                                    <w:t>science</w:t>
                                  </w:r>
                                  <w:r w:rsidR="00A95D78">
                                    <w:rPr>
                                      <w:rFonts w:asciiTheme="minorHAnsi" w:hAnsiTheme="minorHAnsi" w:cstheme="minorHAnsi"/>
                                      <w:color w:val="0070C0" w:themeColor="background2"/>
                                      <w:sz w:val="16"/>
                                    </w:rPr>
                                    <w:t>s</w:t>
                                  </w:r>
                                  <w:r>
                                    <w:rPr>
                                      <w:rFonts w:asciiTheme="minorHAnsi" w:hAnsiTheme="minorHAnsi" w:cstheme="minorHAnsi"/>
                                      <w:color w:val="0070C0" w:themeColor="background2"/>
                                      <w:sz w:val="16"/>
                                    </w:rPr>
                                    <w:t xml:space="preserve"> </w:t>
                                  </w:r>
                                  <w:r w:rsidR="00A95D78">
                                    <w:rPr>
                                      <w:rFonts w:asciiTheme="minorHAnsi" w:hAnsiTheme="minorHAnsi" w:cstheme="minorHAnsi"/>
                                      <w:color w:val="0070C0" w:themeColor="background2"/>
                                      <w:sz w:val="16"/>
                                    </w:rPr>
                                    <w:t xml:space="preserve">are </w:t>
                                  </w:r>
                                  <w:r>
                                    <w:rPr>
                                      <w:rFonts w:asciiTheme="minorHAnsi" w:hAnsiTheme="minorHAnsi" w:cstheme="minorHAnsi"/>
                                      <w:color w:val="0070C0" w:themeColor="background2"/>
                                      <w:sz w:val="16"/>
                                    </w:rPr>
                                    <w:t>being addressed</w:t>
                                  </w:r>
                                  <w:r w:rsidRPr="00912E29">
                                    <w:rPr>
                                      <w:rFonts w:asciiTheme="minorHAnsi" w:hAnsiTheme="minorHAnsi" w:cstheme="minorHAnsi"/>
                                      <w:color w:val="0070C0" w:themeColor="background2"/>
                                      <w:sz w:val="16"/>
                                    </w:rPr>
                                    <w:t>.</w:t>
                                  </w:r>
                                </w:p>
                                <w:p w14:paraId="6308F7CD" w14:textId="77777777" w:rsidR="00A95D78" w:rsidRDefault="00A95D78" w:rsidP="003715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1431D" id="Rounded Rectangular Callout 27" o:spid="_x0000_s1044" type="#_x0000_t62" style="position:absolute;margin-left:306.1pt;margin-top:10.9pt;width:190pt;height: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" adj="-21695,4382" fillcolor="white [3212]" strokecolor="#ffc000" strokeweight="6pt">
                      <v:textbox>
                        <w:txbxContent>
                          <w:p w14:paraId="593861B3" w14:textId="77777777" w:rsidR="00371531" w:rsidRDefault="00371531" w:rsidP="00371531">
                            <w:pPr>
                              <w:rPr>
                                <w:rFonts w:asciiTheme="minorHAnsi" w:hAnsiTheme="minorHAnsi" w:cstheme="minorHAnsi"/>
                                <w:color w:val="0070C0" w:themeColor="background2"/>
                                <w:sz w:val="16"/>
                              </w:rPr>
                            </w:pPr>
                            <w:r w:rsidRPr="00912E29">
                              <w:rPr>
                                <w:rFonts w:asciiTheme="minorHAnsi" w:hAnsiTheme="minorHAnsi" w:cstheme="minorHAnsi"/>
                                <w:color w:val="0070C0" w:themeColor="background2"/>
                                <w:sz w:val="16"/>
                              </w:rPr>
                              <w:t xml:space="preserve">There are many ways that cooking and shopping for food can directly apply to </w:t>
                            </w:r>
                            <w:r>
                              <w:rPr>
                                <w:rFonts w:asciiTheme="minorHAnsi" w:hAnsiTheme="minorHAnsi" w:cstheme="minorHAnsi"/>
                                <w:color w:val="0070C0" w:themeColor="background2"/>
                                <w:sz w:val="16"/>
                              </w:rPr>
                              <w:t>learning areas such as science</w:t>
                            </w:r>
                            <w:r w:rsidR="00A95D78">
                              <w:rPr>
                                <w:rFonts w:asciiTheme="minorHAnsi" w:hAnsiTheme="minorHAnsi" w:cstheme="minorHAnsi"/>
                                <w:color w:val="0070C0" w:themeColor="background2"/>
                                <w:sz w:val="16"/>
                              </w:rPr>
                              <w:t>s</w:t>
                            </w:r>
                            <w:r>
                              <w:rPr>
                                <w:rFonts w:asciiTheme="minorHAnsi" w:hAnsiTheme="minorHAnsi" w:cstheme="minorHAnsi"/>
                                <w:color w:val="0070C0" w:themeColor="background2"/>
                                <w:sz w:val="16"/>
                              </w:rPr>
                              <w:t xml:space="preserve"> and mathematics</w:t>
                            </w:r>
                            <w:r w:rsidRPr="00912E29">
                              <w:rPr>
                                <w:rFonts w:asciiTheme="minorHAnsi" w:hAnsiTheme="minorHAnsi" w:cstheme="minorHAnsi"/>
                                <w:color w:val="0070C0" w:themeColor="background2"/>
                                <w:sz w:val="16"/>
                              </w:rPr>
                              <w:t xml:space="preserve">. However, there is no evidence </w:t>
                            </w:r>
                            <w:r>
                              <w:rPr>
                                <w:rFonts w:asciiTheme="minorHAnsi" w:hAnsiTheme="minorHAnsi" w:cstheme="minorHAnsi"/>
                                <w:color w:val="0070C0" w:themeColor="background2"/>
                                <w:sz w:val="16"/>
                              </w:rPr>
                              <w:t xml:space="preserve">in this section to demonstrate how </w:t>
                            </w:r>
                            <w:r w:rsidR="00A95D78">
                              <w:rPr>
                                <w:rFonts w:asciiTheme="minorHAnsi" w:hAnsiTheme="minorHAnsi" w:cstheme="minorHAnsi"/>
                                <w:color w:val="0070C0" w:themeColor="background2"/>
                                <w:sz w:val="16"/>
                              </w:rPr>
                              <w:t xml:space="preserve">the </w:t>
                            </w:r>
                            <w:r>
                              <w:rPr>
                                <w:rFonts w:asciiTheme="minorHAnsi" w:hAnsiTheme="minorHAnsi" w:cstheme="minorHAnsi"/>
                                <w:color w:val="0070C0" w:themeColor="background2"/>
                                <w:sz w:val="16"/>
                              </w:rPr>
                              <w:t>science</w:t>
                            </w:r>
                            <w:r w:rsidR="00A95D78">
                              <w:rPr>
                                <w:rFonts w:asciiTheme="minorHAnsi" w:hAnsiTheme="minorHAnsi" w:cstheme="minorHAnsi"/>
                                <w:color w:val="0070C0" w:themeColor="background2"/>
                                <w:sz w:val="16"/>
                              </w:rPr>
                              <w:t>s</w:t>
                            </w:r>
                            <w:r>
                              <w:rPr>
                                <w:rFonts w:asciiTheme="minorHAnsi" w:hAnsiTheme="minorHAnsi" w:cstheme="minorHAnsi"/>
                                <w:color w:val="0070C0" w:themeColor="background2"/>
                                <w:sz w:val="16"/>
                              </w:rPr>
                              <w:t xml:space="preserve"> </w:t>
                            </w:r>
                            <w:r w:rsidR="00A95D78">
                              <w:rPr>
                                <w:rFonts w:asciiTheme="minorHAnsi" w:hAnsiTheme="minorHAnsi" w:cstheme="minorHAnsi"/>
                                <w:color w:val="0070C0" w:themeColor="background2"/>
                                <w:sz w:val="16"/>
                              </w:rPr>
                              <w:t xml:space="preserve">are </w:t>
                            </w:r>
                            <w:r>
                              <w:rPr>
                                <w:rFonts w:asciiTheme="minorHAnsi" w:hAnsiTheme="minorHAnsi" w:cstheme="minorHAnsi"/>
                                <w:color w:val="0070C0" w:themeColor="background2"/>
                                <w:sz w:val="16"/>
                              </w:rPr>
                              <w:t>being addressed</w:t>
                            </w:r>
                            <w:r w:rsidRPr="00912E29">
                              <w:rPr>
                                <w:rFonts w:asciiTheme="minorHAnsi" w:hAnsiTheme="minorHAnsi" w:cstheme="minorHAnsi"/>
                                <w:color w:val="0070C0" w:themeColor="background2"/>
                                <w:sz w:val="16"/>
                              </w:rPr>
                              <w:t>.</w:t>
                            </w:r>
                          </w:p>
                          <w:p w14:paraId="6308F7CD" w14:textId="77777777" w:rsidR="00A95D78" w:rsidRDefault="00A95D78" w:rsidP="00371531"/>
                        </w:txbxContent>
                      </v:textbox>
                    </v:shape>
                  </w:pict>
                </mc:Fallback>
              </mc:AlternateContent>
            </w:r>
            <w:r w:rsidR="005763E7" w:rsidRPr="00F235DC">
              <w:rPr>
                <w:rFonts w:asciiTheme="minorHAnsi" w:hAnsiTheme="minorHAnsi" w:cstheme="minorHAnsi"/>
                <w:b/>
                <w:color w:val="C00000"/>
              </w:rPr>
              <w:t>KLAs:</w:t>
            </w:r>
            <w:r w:rsidR="005763E7" w:rsidRPr="00F235DC">
              <w:rPr>
                <w:rFonts w:asciiTheme="minorHAnsi" w:hAnsiTheme="minorHAnsi" w:cstheme="minorHAnsi"/>
                <w:color w:val="C00000"/>
              </w:rPr>
              <w:t xml:space="preserve"> English, Mathematics, Humanities/Social studies, Technology, </w:t>
            </w:r>
            <w:r w:rsidR="005763E7" w:rsidRPr="00371531">
              <w:rPr>
                <w:rFonts w:asciiTheme="minorHAnsi" w:hAnsiTheme="minorHAnsi" w:cstheme="minorHAnsi"/>
                <w:color w:val="C00000"/>
              </w:rPr>
              <w:t>Science</w:t>
            </w:r>
            <w:r w:rsidR="005763E7" w:rsidRPr="00F235DC">
              <w:rPr>
                <w:rFonts w:asciiTheme="minorHAnsi" w:hAnsiTheme="minorHAnsi" w:cstheme="minorHAnsi"/>
                <w:color w:val="C00000"/>
              </w:rPr>
              <w:t>, Health &amp; physical education</w:t>
            </w:r>
          </w:p>
          <w:p w14:paraId="43F7642B" w14:textId="77777777" w:rsidR="005763E7" w:rsidRPr="00912E29" w:rsidRDefault="005763E7" w:rsidP="00912E29">
            <w:pPr>
              <w:spacing w:beforeLines="60" w:before="144" w:after="60"/>
              <w:contextualSpacing/>
              <w:rPr>
                <w:rFonts w:asciiTheme="minorHAnsi" w:hAnsiTheme="minorHAnsi" w:cstheme="minorHAnsi"/>
                <w:noProof/>
                <w:color w:val="53565A" w:themeColor="accent1"/>
              </w:rPr>
            </w:pPr>
          </w:p>
        </w:tc>
        <w:tc>
          <w:tcPr>
            <w:tcW w:w="3397" w:type="dxa"/>
          </w:tcPr>
          <w:p w14:paraId="04CAAA41" w14:textId="77777777" w:rsidR="005763E7" w:rsidRPr="00912E29" w:rsidRDefault="005763E7" w:rsidP="00BA50C2">
            <w:pPr>
              <w:pStyle w:val="CommentText"/>
              <w:spacing w:after="60"/>
              <w:rPr>
                <w:rStyle w:val="CommentReference"/>
                <w:rFonts w:asciiTheme="minorHAnsi" w:hAnsiTheme="minorHAnsi" w:cstheme="minorHAnsi"/>
                <w:color w:val="0070C0" w:themeColor="background2"/>
                <w:szCs w:val="22"/>
              </w:rPr>
            </w:pPr>
          </w:p>
        </w:tc>
      </w:tr>
      <w:tr w:rsidR="00912E29" w:rsidRPr="00912E29" w14:paraId="29831896" w14:textId="77777777" w:rsidTr="00371531">
        <w:tc>
          <w:tcPr>
            <w:tcW w:w="6237" w:type="dxa"/>
          </w:tcPr>
          <w:p w14:paraId="7F4B6EC6" w14:textId="77777777" w:rsidR="00912E29" w:rsidRPr="00912E29" w:rsidRDefault="00912E29" w:rsidP="00F235DC">
            <w:pPr>
              <w:spacing w:beforeLines="60" w:before="144" w:after="60"/>
              <w:rPr>
                <w:rFonts w:asciiTheme="minorHAnsi" w:hAnsiTheme="minorHAnsi" w:cstheme="minorHAnsi"/>
                <w:color w:val="53565A" w:themeColor="accent1"/>
              </w:rPr>
            </w:pPr>
            <w:r w:rsidRPr="00912E29">
              <w:rPr>
                <w:rFonts w:asciiTheme="minorHAnsi" w:hAnsiTheme="minorHAnsi" w:cstheme="minorHAnsi"/>
                <w:b/>
                <w:color w:val="53565A" w:themeColor="accent1"/>
              </w:rPr>
              <w:t>7. Science at home</w:t>
            </w:r>
          </w:p>
          <w:p w14:paraId="0BE5A62E" w14:textId="77777777" w:rsidR="00912E29" w:rsidRPr="00912E29" w:rsidRDefault="00912E29" w:rsidP="00F235DC">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 xml:space="preserve">Grug loves doing science experiments at home. We have recently bought a couple of books on the subject, including </w:t>
            </w:r>
            <w:r w:rsidRPr="00912E29">
              <w:rPr>
                <w:rFonts w:asciiTheme="minorHAnsi" w:hAnsiTheme="minorHAnsi" w:cstheme="minorHAnsi"/>
                <w:i/>
                <w:color w:val="53565A" w:themeColor="accent1"/>
              </w:rPr>
              <w:t>The Kids' Book of Everyday Science</w:t>
            </w:r>
            <w:r w:rsidRPr="00912E29">
              <w:rPr>
                <w:rFonts w:asciiTheme="minorHAnsi" w:hAnsiTheme="minorHAnsi" w:cstheme="minorHAnsi"/>
                <w:color w:val="53565A" w:themeColor="accent1"/>
              </w:rPr>
              <w:t xml:space="preserve"> by Kelly Doudna, and </w:t>
            </w:r>
            <w:r w:rsidRPr="00912E29">
              <w:rPr>
                <w:rFonts w:asciiTheme="minorHAnsi" w:hAnsiTheme="minorHAnsi" w:cstheme="minorHAnsi"/>
                <w:i/>
                <w:color w:val="53565A" w:themeColor="accent1"/>
              </w:rPr>
              <w:t>The Everything Kids' Science Experiments Book : Boil Ice, Float Water, Measure Gravity-Challenge the World Around You!</w:t>
            </w:r>
            <w:r w:rsidRPr="00912E29">
              <w:rPr>
                <w:rFonts w:asciiTheme="minorHAnsi" w:hAnsiTheme="minorHAnsi" w:cstheme="minorHAnsi"/>
                <w:color w:val="53565A" w:themeColor="accent1"/>
              </w:rPr>
              <w:t xml:space="preserve"> by Tom Robinson. He is enjoying reading them and then trying experiments here and there.</w:t>
            </w:r>
          </w:p>
          <w:p w14:paraId="0424FD1E" w14:textId="77777777" w:rsidR="00912E29" w:rsidRPr="00912E29" w:rsidRDefault="00912E29" w:rsidP="00F235DC">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lastRenderedPageBreak/>
              <w:t xml:space="preserve">Grug is also exploring a few websites and using them regularly to do science experiments in his own time. He uses websites such as </w:t>
            </w:r>
            <w:hyperlink r:id="rId17" w:anchor="experiment">
              <w:r w:rsidRPr="00912E29">
                <w:rPr>
                  <w:rFonts w:asciiTheme="minorHAnsi" w:hAnsiTheme="minorHAnsi" w:cstheme="minorHAnsi"/>
                  <w:color w:val="53565A" w:themeColor="accent1"/>
                  <w:u w:val="single"/>
                </w:rPr>
                <w:t>https://www.fizzicseducation.com.au/Free+experiments.html#experiment</w:t>
              </w:r>
            </w:hyperlink>
            <w:r w:rsidRPr="00912E29">
              <w:rPr>
                <w:rFonts w:asciiTheme="minorHAnsi" w:hAnsiTheme="minorHAnsi" w:cstheme="minorHAnsi"/>
                <w:color w:val="53565A" w:themeColor="accent1"/>
              </w:rPr>
              <w:t xml:space="preserve"> to find projects and experiments he wants to do, then asks for help to gather materials and do the experiment. His favourites (not surprisingly) are the messy, exploding ones, which we do outside!</w:t>
            </w:r>
          </w:p>
          <w:p w14:paraId="1A0F298A" w14:textId="77777777" w:rsidR="005763E7" w:rsidRPr="00912E29" w:rsidRDefault="00912E29" w:rsidP="00912E29">
            <w:pPr>
              <w:spacing w:beforeLines="60" w:before="144" w:after="60"/>
              <w:rPr>
                <w:rFonts w:asciiTheme="minorHAnsi" w:hAnsiTheme="minorHAnsi" w:cstheme="minorHAnsi"/>
                <w:color w:val="53565A" w:themeColor="accent1"/>
              </w:rPr>
            </w:pPr>
            <w:r w:rsidRPr="00912E29">
              <w:rPr>
                <w:rFonts w:asciiTheme="minorHAnsi" w:hAnsiTheme="minorHAnsi" w:cstheme="minorHAnsi"/>
                <w:color w:val="53565A" w:themeColor="accent1"/>
              </w:rPr>
              <w:t>Some examples of experiments Grug has done this year:</w:t>
            </w:r>
          </w:p>
        </w:tc>
        <w:tc>
          <w:tcPr>
            <w:tcW w:w="3397" w:type="dxa"/>
          </w:tcPr>
          <w:p w14:paraId="52B94B1A" w14:textId="77777777" w:rsidR="005763E7" w:rsidRPr="00912E29" w:rsidRDefault="005763E7"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Style w:val="CommentReference"/>
                <w:rFonts w:asciiTheme="minorHAnsi" w:hAnsiTheme="minorHAnsi" w:cstheme="minorHAnsi"/>
                <w:color w:val="0070C0" w:themeColor="background2"/>
                <w:szCs w:val="22"/>
              </w:rPr>
            </w:pPr>
          </w:p>
        </w:tc>
      </w:tr>
      <w:tr w:rsidR="00912E29" w:rsidRPr="00912E29" w14:paraId="04323233" w14:textId="77777777" w:rsidTr="00371531">
        <w:tc>
          <w:tcPr>
            <w:tcW w:w="6237" w:type="dxa"/>
          </w:tcPr>
          <w:p w14:paraId="2552FACD" w14:textId="77777777" w:rsidR="00912E29" w:rsidRPr="00912E29" w:rsidRDefault="00912E29" w:rsidP="00912E29">
            <w:pPr>
              <w:spacing w:beforeLines="60" w:before="144" w:after="60"/>
              <w:contextualSpacing/>
              <w:rPr>
                <w:rFonts w:asciiTheme="minorHAnsi" w:hAnsiTheme="minorHAnsi" w:cstheme="minorHAnsi"/>
                <w:b/>
                <w:color w:val="53565A" w:themeColor="accent1"/>
              </w:rPr>
            </w:pPr>
            <w:r w:rsidRPr="00912E29">
              <w:rPr>
                <w:rFonts w:asciiTheme="minorHAnsi" w:hAnsiTheme="minorHAnsi" w:cstheme="minorHAnsi"/>
                <w:noProof/>
                <w:color w:val="53565A" w:themeColor="accent1"/>
              </w:rPr>
              <w:drawing>
                <wp:inline distT="0" distB="0" distL="0" distR="0" wp14:anchorId="7B27681E" wp14:editId="31D243CE">
                  <wp:extent cx="2652720" cy="1989540"/>
                  <wp:effectExtent l="762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9772.jpeg"/>
                          <pic:cNvPicPr/>
                        </pic:nvPicPr>
                        <pic:blipFill>
                          <a:blip r:embed="rId18">
                            <a:extLst>
                              <a:ext uri="{28A0092B-C50C-407E-A947-70E740481C1C}">
                                <a14:useLocalDpi xmlns:a14="http://schemas.microsoft.com/office/drawing/2010/main" val="0"/>
                              </a:ext>
                            </a:extLst>
                          </a:blip>
                          <a:stretch>
                            <a:fillRect/>
                          </a:stretch>
                        </pic:blipFill>
                        <pic:spPr>
                          <a:xfrm rot="5400000">
                            <a:off x="0" y="0"/>
                            <a:ext cx="2657588" cy="1993191"/>
                          </a:xfrm>
                          <a:prstGeom prst="rect">
                            <a:avLst/>
                          </a:prstGeom>
                        </pic:spPr>
                      </pic:pic>
                    </a:graphicData>
                  </a:graphic>
                </wp:inline>
              </w:drawing>
            </w:r>
          </w:p>
        </w:tc>
        <w:tc>
          <w:tcPr>
            <w:tcW w:w="3397" w:type="dxa"/>
          </w:tcPr>
          <w:p w14:paraId="7B6C48CF" w14:textId="77777777" w:rsidR="00912E29" w:rsidRPr="00912E29" w:rsidRDefault="00654A25"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Style w:val="CommentReference"/>
                <w:rFonts w:asciiTheme="minorHAnsi" w:hAnsiTheme="minorHAnsi" w:cstheme="minorHAnsi"/>
                <w:color w:val="0070C0" w:themeColor="background2"/>
                <w:szCs w:val="22"/>
              </w:rPr>
            </w:pPr>
            <w:r>
              <w:rPr>
                <w:rFonts w:asciiTheme="minorHAnsi" w:hAnsiTheme="minorHAnsi" w:cstheme="minorHAnsi"/>
                <w:noProof/>
                <w:color w:val="53565A" w:themeColor="accent1"/>
              </w:rPr>
              <mc:AlternateContent>
                <mc:Choice Requires="wps">
                  <w:drawing>
                    <wp:anchor distT="0" distB="0" distL="114300" distR="114300" simplePos="0" relativeHeight="251678720" behindDoc="0" locked="0" layoutInCell="1" allowOverlap="1" wp14:anchorId="6A8007E1" wp14:editId="4CBB3EF8">
                      <wp:simplePos x="0" y="0"/>
                      <wp:positionH relativeFrom="column">
                        <wp:posOffset>-333375</wp:posOffset>
                      </wp:positionH>
                      <wp:positionV relativeFrom="paragraph">
                        <wp:posOffset>1495425</wp:posOffset>
                      </wp:positionV>
                      <wp:extent cx="2654300" cy="654050"/>
                      <wp:effectExtent l="628650" t="38100" r="31750" b="508000"/>
                      <wp:wrapNone/>
                      <wp:docPr id="28" name="Rounded Rectangular Callout 28"/>
                      <wp:cNvGraphicFramePr/>
                      <a:graphic xmlns:a="http://schemas.openxmlformats.org/drawingml/2006/main">
                        <a:graphicData uri="http://schemas.microsoft.com/office/word/2010/wordprocessingShape">
                          <wps:wsp>
                            <wps:cNvSpPr/>
                            <wps:spPr>
                              <a:xfrm>
                                <a:off x="0" y="0"/>
                                <a:ext cx="2654300" cy="654050"/>
                              </a:xfrm>
                              <a:prstGeom prst="wedgeRoundRectCallout">
                                <a:avLst>
                                  <a:gd name="adj1" fmla="val -62221"/>
                                  <a:gd name="adj2" fmla="val 110887"/>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801D8" w14:textId="77777777" w:rsidR="00654A25" w:rsidRPr="00912E29" w:rsidRDefault="00654A25" w:rsidP="00654A25">
                                  <w:pPr>
                                    <w:pStyle w:val="CommentText"/>
                                    <w:spacing w:after="60"/>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Detailed labelling of </w:t>
                                  </w:r>
                                  <w:r w:rsidRPr="00912E29">
                                    <w:rPr>
                                      <w:rFonts w:asciiTheme="minorHAnsi" w:hAnsiTheme="minorHAnsi" w:cstheme="minorHAnsi"/>
                                      <w:color w:val="0070C0" w:themeColor="background2"/>
                                      <w:sz w:val="16"/>
                                      <w:szCs w:val="22"/>
                                    </w:rPr>
                                    <w:t>photos provides further evidence of how learning areas are being addressed.</w:t>
                                  </w:r>
                                </w:p>
                                <w:p w14:paraId="4B7B82A6" w14:textId="77777777" w:rsidR="00654A25" w:rsidRDefault="00654A25" w:rsidP="00654A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8007E1" id="Rounded Rectangular Callout 28" o:spid="_x0000_s1045" type="#_x0000_t62" style="position:absolute;margin-left:-26.25pt;margin-top:117.75pt;width:209pt;height:5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" adj="-2640,34752" fillcolor="white [3212]" strokecolor="#ffc000" strokeweight="6pt">
                      <v:textbox>
                        <w:txbxContent>
                          <w:p w14:paraId="1E4801D8" w14:textId="77777777" w:rsidR="00654A25" w:rsidRPr="00912E29" w:rsidRDefault="00654A25" w:rsidP="00654A25">
                            <w:pPr>
                              <w:pStyle w:val="CommentText"/>
                              <w:spacing w:after="60"/>
                              <w:rPr>
                                <w:rFonts w:asciiTheme="minorHAnsi" w:hAnsiTheme="minorHAnsi" w:cstheme="minorHAnsi"/>
                                <w:color w:val="0070C0" w:themeColor="background2"/>
                                <w:sz w:val="16"/>
                                <w:szCs w:val="22"/>
                              </w:rPr>
                            </w:pPr>
                            <w:r>
                              <w:rPr>
                                <w:rFonts w:asciiTheme="minorHAnsi" w:hAnsiTheme="minorHAnsi" w:cstheme="minorHAnsi"/>
                                <w:color w:val="0070C0" w:themeColor="background2"/>
                                <w:sz w:val="16"/>
                                <w:szCs w:val="22"/>
                              </w:rPr>
                              <w:t xml:space="preserve">Detailed labelling of </w:t>
                            </w:r>
                            <w:r w:rsidRPr="00912E29">
                              <w:rPr>
                                <w:rFonts w:asciiTheme="minorHAnsi" w:hAnsiTheme="minorHAnsi" w:cstheme="minorHAnsi"/>
                                <w:color w:val="0070C0" w:themeColor="background2"/>
                                <w:sz w:val="16"/>
                                <w:szCs w:val="22"/>
                              </w:rPr>
                              <w:t>photos provides further evidence of how learning areas are being addressed.</w:t>
                            </w:r>
                          </w:p>
                          <w:p w14:paraId="4B7B82A6" w14:textId="77777777" w:rsidR="00654A25" w:rsidRDefault="00654A25" w:rsidP="00654A25">
                            <w:pPr>
                              <w:jc w:val="center"/>
                            </w:pPr>
                          </w:p>
                        </w:txbxContent>
                      </v:textbox>
                    </v:shape>
                  </w:pict>
                </mc:Fallback>
              </mc:AlternateContent>
            </w:r>
          </w:p>
        </w:tc>
      </w:tr>
      <w:tr w:rsidR="00912E29" w:rsidRPr="00912E29" w14:paraId="7171F89A" w14:textId="77777777" w:rsidTr="00371531">
        <w:tc>
          <w:tcPr>
            <w:tcW w:w="6237" w:type="dxa"/>
          </w:tcPr>
          <w:p w14:paraId="14BC91E4" w14:textId="77777777" w:rsidR="00912E29" w:rsidRPr="00912E29" w:rsidRDefault="00912E29" w:rsidP="00912E29">
            <w:pP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color w:val="53565A" w:themeColor="accent1"/>
              </w:rPr>
              <w:t xml:space="preserve">Experimenting with Milk Fireworks (milk, food colour and dish soap). </w:t>
            </w:r>
          </w:p>
          <w:p w14:paraId="2135969F" w14:textId="77777777" w:rsidR="00912E29" w:rsidRPr="00912E29" w:rsidRDefault="00912E29" w:rsidP="00912E29">
            <w:pPr>
              <w:spacing w:beforeLines="60" w:before="144" w:after="60"/>
              <w:contextualSpacing/>
              <w:jc w:val="both"/>
              <w:rPr>
                <w:rFonts w:asciiTheme="minorHAnsi" w:hAnsiTheme="minorHAnsi" w:cstheme="minorHAnsi"/>
                <w:b/>
                <w:color w:val="53565A" w:themeColor="accent1"/>
              </w:rPr>
            </w:pPr>
            <w:r w:rsidRPr="00912E29">
              <w:rPr>
                <w:rFonts w:asciiTheme="minorHAnsi" w:hAnsiTheme="minorHAnsi" w:cstheme="minorHAnsi"/>
                <w:color w:val="53565A" w:themeColor="accent1"/>
              </w:rPr>
              <w:t>Grug made predictions about using water, different types of milk, and colorants</w:t>
            </w:r>
          </w:p>
        </w:tc>
        <w:tc>
          <w:tcPr>
            <w:tcW w:w="3397" w:type="dxa"/>
          </w:tcPr>
          <w:p w14:paraId="1FE00D7B" w14:textId="77777777" w:rsidR="00912E29" w:rsidRPr="00912E29" w:rsidRDefault="00912E29" w:rsidP="00654A25">
            <w:pPr>
              <w:pStyle w:val="CommentText"/>
              <w:spacing w:after="60"/>
              <w:rPr>
                <w:rFonts w:asciiTheme="minorHAnsi" w:hAnsiTheme="minorHAnsi" w:cstheme="minorHAnsi"/>
                <w:color w:val="0070C0" w:themeColor="background2"/>
                <w:sz w:val="16"/>
              </w:rPr>
            </w:pPr>
          </w:p>
        </w:tc>
      </w:tr>
      <w:tr w:rsidR="00912E29" w:rsidRPr="00912E29" w14:paraId="6ED64387" w14:textId="77777777" w:rsidTr="00371531">
        <w:tc>
          <w:tcPr>
            <w:tcW w:w="6237" w:type="dxa"/>
          </w:tcPr>
          <w:p w14:paraId="3C5B32BE" w14:textId="77777777" w:rsidR="00912E29" w:rsidRPr="00912E29" w:rsidRDefault="00912E29" w:rsidP="00912E29">
            <w:pPr>
              <w:pStyle w:val="Heading7"/>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color w:val="53565A" w:themeColor="accent1"/>
              </w:rPr>
              <w:t>Where and When</w:t>
            </w:r>
          </w:p>
          <w:p w14:paraId="11B6742D" w14:textId="77777777" w:rsidR="00912E29" w:rsidRPr="00912E29" w:rsidRDefault="00912E29" w:rsidP="00912E29">
            <w:pP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color w:val="53565A" w:themeColor="accent1"/>
              </w:rPr>
              <w:t>As can be seen from the range of activities Grug does, learning is occurring every day. Being natural learners, and learning through exploring the world around us, we do not discriminate between weekdays and weekends. Grug is always questioning and exploring, and so the “when” happens whenever there are opportunities for learning.</w:t>
            </w:r>
          </w:p>
          <w:p w14:paraId="1F938AF6" w14:textId="77777777" w:rsidR="00912E29" w:rsidRPr="00912E29" w:rsidRDefault="00912E29" w:rsidP="00912E29">
            <w:pPr>
              <w:spacing w:beforeLines="60" w:before="144" w:after="60"/>
              <w:contextualSpacing/>
              <w:rPr>
                <w:rFonts w:asciiTheme="minorHAnsi" w:hAnsiTheme="minorHAnsi" w:cstheme="minorHAnsi"/>
                <w:color w:val="53565A" w:themeColor="accent1"/>
              </w:rPr>
            </w:pPr>
            <w:r w:rsidRPr="00912E29">
              <w:rPr>
                <w:rFonts w:asciiTheme="minorHAnsi" w:hAnsiTheme="minorHAnsi" w:cstheme="minorHAnsi"/>
                <w:color w:val="53565A" w:themeColor="accent1"/>
              </w:rPr>
              <w:t>This is also true of the “where”. Learning happens at home, at the local library, the pool, at basketball, in the backyard, at the museum, at workshops (e.g. cooking), and at the shops.</w:t>
            </w:r>
          </w:p>
          <w:p w14:paraId="7A46C413" w14:textId="77777777" w:rsidR="00912E29" w:rsidRPr="00A815C9" w:rsidRDefault="00912E29" w:rsidP="00912E29">
            <w:pPr>
              <w:spacing w:beforeLines="60" w:before="144" w:after="60"/>
              <w:contextualSpacing/>
              <w:rPr>
                <w:rFonts w:asciiTheme="minorHAnsi" w:hAnsiTheme="minorHAnsi" w:cstheme="minorHAnsi"/>
                <w:color w:val="53565A" w:themeColor="accent1"/>
              </w:rPr>
            </w:pPr>
          </w:p>
        </w:tc>
        <w:tc>
          <w:tcPr>
            <w:tcW w:w="3397" w:type="dxa"/>
          </w:tcPr>
          <w:p w14:paraId="07DCFC66" w14:textId="77777777" w:rsidR="00BA50C2" w:rsidRDefault="00BA50C2"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p>
          <w:p w14:paraId="43CB9352" w14:textId="77777777" w:rsidR="00BA50C2" w:rsidRDefault="00CD1D4F"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r>
              <w:rPr>
                <w:rFonts w:asciiTheme="minorHAnsi" w:hAnsiTheme="minorHAnsi" w:cstheme="minorHAnsi"/>
                <w:noProof/>
                <w:color w:val="0070C0" w:themeColor="background2"/>
                <w:sz w:val="16"/>
              </w:rPr>
              <mc:AlternateContent>
                <mc:Choice Requires="wps">
                  <w:drawing>
                    <wp:anchor distT="0" distB="0" distL="114300" distR="114300" simplePos="0" relativeHeight="251679744" behindDoc="0" locked="0" layoutInCell="1" allowOverlap="1" wp14:anchorId="466B9014" wp14:editId="27831CE5">
                      <wp:simplePos x="0" y="0"/>
                      <wp:positionH relativeFrom="column">
                        <wp:posOffset>-53975</wp:posOffset>
                      </wp:positionH>
                      <wp:positionV relativeFrom="paragraph">
                        <wp:posOffset>74295</wp:posOffset>
                      </wp:positionV>
                      <wp:extent cx="2374900" cy="641350"/>
                      <wp:effectExtent l="609600" t="38100" r="44450" b="44450"/>
                      <wp:wrapNone/>
                      <wp:docPr id="29" name="Rounded Rectangular Callout 29"/>
                      <wp:cNvGraphicFramePr/>
                      <a:graphic xmlns:a="http://schemas.openxmlformats.org/drawingml/2006/main">
                        <a:graphicData uri="http://schemas.microsoft.com/office/word/2010/wordprocessingShape">
                          <wps:wsp>
                            <wps:cNvSpPr/>
                            <wps:spPr>
                              <a:xfrm>
                                <a:off x="0" y="0"/>
                                <a:ext cx="2374900" cy="641350"/>
                              </a:xfrm>
                              <a:prstGeom prst="wedgeRoundRectCallout">
                                <a:avLst>
                                  <a:gd name="adj1" fmla="val -67089"/>
                                  <a:gd name="adj2" fmla="val -18912"/>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C1C21" w14:textId="77777777" w:rsidR="00CD1D4F" w:rsidRDefault="00CD1D4F" w:rsidP="00CD1D4F">
                                  <w:r w:rsidRPr="00912E29">
                                    <w:rPr>
                                      <w:rFonts w:asciiTheme="minorHAnsi" w:hAnsiTheme="minorHAnsi" w:cstheme="minorHAnsi"/>
                                      <w:color w:val="0070C0" w:themeColor="background2"/>
                                      <w:sz w:val="16"/>
                                    </w:rPr>
                                    <w:t>Describing the approach to learning gives context for how regular and efficient instruction is occurring.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6B9014" id="Rounded Rectangular Callout 29" o:spid="_x0000_s1046" type="#_x0000_t62" style="position:absolute;margin-left:-4.25pt;margin-top:5.85pt;width:187pt;height:5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" adj="-3691,6715" fillcolor="white [3212]" strokecolor="#ffc000" strokeweight="6pt">
                      <v:textbox>
                        <w:txbxContent>
                          <w:p w14:paraId="058C1C21" w14:textId="77777777" w:rsidR="00CD1D4F" w:rsidRDefault="00CD1D4F" w:rsidP="00CD1D4F">
                            <w:r w:rsidRPr="00912E29">
                              <w:rPr>
                                <w:rFonts w:asciiTheme="minorHAnsi" w:hAnsiTheme="minorHAnsi" w:cstheme="minorHAnsi"/>
                                <w:color w:val="0070C0" w:themeColor="background2"/>
                                <w:sz w:val="16"/>
                              </w:rPr>
                              <w:t>Describing the approach to learning gives context for how regular and efficient instruction is occurring.</w:t>
                            </w:r>
                          </w:p>
                        </w:txbxContent>
                      </v:textbox>
                    </v:shape>
                  </w:pict>
                </mc:Fallback>
              </mc:AlternateContent>
            </w:r>
          </w:p>
          <w:p w14:paraId="73DF8874" w14:textId="77777777" w:rsidR="00BA50C2" w:rsidRDefault="00BA50C2"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Fonts w:asciiTheme="minorHAnsi" w:hAnsiTheme="minorHAnsi" w:cstheme="minorHAnsi"/>
                <w:color w:val="0070C0" w:themeColor="background2"/>
                <w:sz w:val="16"/>
              </w:rPr>
            </w:pPr>
          </w:p>
          <w:p w14:paraId="6182B7E9" w14:textId="77777777" w:rsidR="00912E29" w:rsidRPr="00912E29" w:rsidRDefault="00912E29" w:rsidP="00912E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Lines="60" w:before="144" w:after="60"/>
              <w:contextualSpacing/>
              <w:rPr>
                <w:rStyle w:val="CommentReference"/>
                <w:rFonts w:asciiTheme="minorHAnsi" w:hAnsiTheme="minorHAnsi" w:cstheme="minorHAnsi"/>
                <w:color w:val="0070C0" w:themeColor="background2"/>
                <w:szCs w:val="22"/>
              </w:rPr>
            </w:pPr>
          </w:p>
        </w:tc>
      </w:tr>
      <w:tr w:rsidR="00A815C9" w:rsidRPr="00912E29" w14:paraId="374243F9" w14:textId="77777777" w:rsidTr="00371531">
        <w:tc>
          <w:tcPr>
            <w:tcW w:w="6237" w:type="dxa"/>
          </w:tcPr>
          <w:p w14:paraId="2CE982BD" w14:textId="77777777" w:rsidR="00A815C9" w:rsidRPr="00912E29" w:rsidRDefault="00A815C9" w:rsidP="00A815C9">
            <w:pPr>
              <w:rPr>
                <w:rFonts w:asciiTheme="minorHAnsi" w:hAnsiTheme="minorHAnsi" w:cstheme="minorHAnsi"/>
                <w:color w:val="53565A" w:themeColor="accent1"/>
              </w:rPr>
            </w:pPr>
          </w:p>
        </w:tc>
        <w:tc>
          <w:tcPr>
            <w:tcW w:w="3397" w:type="dxa"/>
          </w:tcPr>
          <w:p w14:paraId="15494755" w14:textId="77777777" w:rsidR="00A815C9" w:rsidRDefault="00A815C9" w:rsidP="00CD1D4F">
            <w:pPr>
              <w:autoSpaceDE w:val="0"/>
              <w:autoSpaceDN w:val="0"/>
              <w:adjustRightInd w:val="0"/>
              <w:spacing w:beforeLines="60" w:before="144" w:after="60"/>
              <w:contextualSpacing/>
              <w:rPr>
                <w:rFonts w:asciiTheme="minorHAnsi" w:hAnsiTheme="minorHAnsi" w:cstheme="minorHAnsi"/>
                <w:color w:val="0070C0" w:themeColor="background2"/>
                <w:sz w:val="16"/>
              </w:rPr>
            </w:pPr>
          </w:p>
        </w:tc>
      </w:tr>
    </w:tbl>
    <w:p w14:paraId="043674DD" w14:textId="51824E8A" w:rsidR="00314D04" w:rsidRDefault="00314D04">
      <w:pPr>
        <w:rPr>
          <w:rStyle w:val="IntenseReference"/>
          <w:color w:val="002060" w:themeColor="text2"/>
          <w:sz w:val="20"/>
          <w:szCs w:val="20"/>
        </w:rPr>
      </w:pPr>
    </w:p>
    <w:p w14:paraId="382DE7C0" w14:textId="77777777" w:rsidR="00596E4B" w:rsidRPr="00A815C9" w:rsidRDefault="00596E4B" w:rsidP="00A815C9">
      <w:pPr>
        <w:rPr>
          <w:color w:val="0070C0" w:themeColor="background2"/>
          <w:sz w:val="20"/>
          <w:szCs w:val="20"/>
        </w:rPr>
      </w:pPr>
    </w:p>
    <w:sectPr w:rsidR="00596E4B" w:rsidRPr="00A815C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C8C4F" w14:textId="77777777" w:rsidR="00725F97" w:rsidRDefault="00725F97" w:rsidP="00FC4584">
      <w:pPr>
        <w:spacing w:line="240" w:lineRule="auto"/>
      </w:pPr>
      <w:r>
        <w:separator/>
      </w:r>
    </w:p>
  </w:endnote>
  <w:endnote w:type="continuationSeparator" w:id="0">
    <w:p w14:paraId="39705EF7" w14:textId="77777777" w:rsidR="00725F97" w:rsidRDefault="00725F97" w:rsidP="00FC4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D700" w14:textId="77777777" w:rsidR="00287E33" w:rsidRDefault="00287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74B5" w14:textId="77777777" w:rsidR="00287E33" w:rsidRDefault="00287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D95C" w14:textId="77777777" w:rsidR="00287E33" w:rsidRDefault="00287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98DA" w14:textId="77777777" w:rsidR="00725F97" w:rsidRDefault="00725F97" w:rsidP="00FC4584">
      <w:pPr>
        <w:spacing w:line="240" w:lineRule="auto"/>
      </w:pPr>
      <w:r>
        <w:separator/>
      </w:r>
    </w:p>
  </w:footnote>
  <w:footnote w:type="continuationSeparator" w:id="0">
    <w:p w14:paraId="7B630E2D" w14:textId="77777777" w:rsidR="00725F97" w:rsidRDefault="00725F97" w:rsidP="00FC45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B357" w14:textId="77777777" w:rsidR="00287E33" w:rsidRDefault="00287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DBB2" w14:textId="77777777" w:rsidR="00287E33" w:rsidRDefault="00287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AEC3" w14:textId="77777777" w:rsidR="00287E33" w:rsidRDefault="00287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33A4"/>
    <w:multiLevelType w:val="hybridMultilevel"/>
    <w:tmpl w:val="B59A7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8E2EB0"/>
    <w:multiLevelType w:val="hybridMultilevel"/>
    <w:tmpl w:val="F9980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125D92"/>
    <w:multiLevelType w:val="hybridMultilevel"/>
    <w:tmpl w:val="D0307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F13D44"/>
    <w:multiLevelType w:val="hybridMultilevel"/>
    <w:tmpl w:val="2D4A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531579"/>
    <w:multiLevelType w:val="hybridMultilevel"/>
    <w:tmpl w:val="14EC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53791E"/>
    <w:multiLevelType w:val="hybridMultilevel"/>
    <w:tmpl w:val="AE5A2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0159E6"/>
    <w:multiLevelType w:val="hybridMultilevel"/>
    <w:tmpl w:val="061E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557C36"/>
    <w:multiLevelType w:val="hybridMultilevel"/>
    <w:tmpl w:val="0D66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E05A39"/>
    <w:multiLevelType w:val="hybridMultilevel"/>
    <w:tmpl w:val="0510A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2165458">
    <w:abstractNumId w:val="6"/>
  </w:num>
  <w:num w:numId="2" w16cid:durableId="1452016376">
    <w:abstractNumId w:val="0"/>
  </w:num>
  <w:num w:numId="3" w16cid:durableId="1344359782">
    <w:abstractNumId w:val="7"/>
  </w:num>
  <w:num w:numId="4" w16cid:durableId="1724793290">
    <w:abstractNumId w:val="1"/>
  </w:num>
  <w:num w:numId="5" w16cid:durableId="63332502">
    <w:abstractNumId w:val="3"/>
  </w:num>
  <w:num w:numId="6" w16cid:durableId="1496804581">
    <w:abstractNumId w:val="2"/>
  </w:num>
  <w:num w:numId="7" w16cid:durableId="900753702">
    <w:abstractNumId w:val="8"/>
  </w:num>
  <w:num w:numId="8" w16cid:durableId="1013410719">
    <w:abstractNumId w:val="5"/>
  </w:num>
  <w:num w:numId="9" w16cid:durableId="649210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E4B"/>
    <w:rsid w:val="00004FD2"/>
    <w:rsid w:val="00011087"/>
    <w:rsid w:val="00045DBC"/>
    <w:rsid w:val="00052A18"/>
    <w:rsid w:val="00095E11"/>
    <w:rsid w:val="000A708D"/>
    <w:rsid w:val="000F04EB"/>
    <w:rsid w:val="000F5530"/>
    <w:rsid w:val="000F75AB"/>
    <w:rsid w:val="001068E4"/>
    <w:rsid w:val="00156158"/>
    <w:rsid w:val="001B7BD0"/>
    <w:rsid w:val="00275B09"/>
    <w:rsid w:val="00287E33"/>
    <w:rsid w:val="0029380E"/>
    <w:rsid w:val="00294674"/>
    <w:rsid w:val="002A150E"/>
    <w:rsid w:val="002D1DB3"/>
    <w:rsid w:val="00310548"/>
    <w:rsid w:val="00314D04"/>
    <w:rsid w:val="00330D1C"/>
    <w:rsid w:val="00371531"/>
    <w:rsid w:val="003835E8"/>
    <w:rsid w:val="003A01EA"/>
    <w:rsid w:val="003A237C"/>
    <w:rsid w:val="003A78C3"/>
    <w:rsid w:val="003D08EB"/>
    <w:rsid w:val="00456AFE"/>
    <w:rsid w:val="0048289F"/>
    <w:rsid w:val="0049756B"/>
    <w:rsid w:val="004A2369"/>
    <w:rsid w:val="004A59FF"/>
    <w:rsid w:val="004E6828"/>
    <w:rsid w:val="004F010C"/>
    <w:rsid w:val="004F2EB8"/>
    <w:rsid w:val="00522E52"/>
    <w:rsid w:val="0054383C"/>
    <w:rsid w:val="00557247"/>
    <w:rsid w:val="005763E7"/>
    <w:rsid w:val="00581C17"/>
    <w:rsid w:val="00586B67"/>
    <w:rsid w:val="00594899"/>
    <w:rsid w:val="00596E4B"/>
    <w:rsid w:val="005F6604"/>
    <w:rsid w:val="00611690"/>
    <w:rsid w:val="00615DC7"/>
    <w:rsid w:val="00654A25"/>
    <w:rsid w:val="006C3567"/>
    <w:rsid w:val="006F0A19"/>
    <w:rsid w:val="00725F97"/>
    <w:rsid w:val="007526BF"/>
    <w:rsid w:val="007579CE"/>
    <w:rsid w:val="007813A0"/>
    <w:rsid w:val="007875BA"/>
    <w:rsid w:val="00796283"/>
    <w:rsid w:val="00797727"/>
    <w:rsid w:val="007A4995"/>
    <w:rsid w:val="008054AA"/>
    <w:rsid w:val="00853C4A"/>
    <w:rsid w:val="00890332"/>
    <w:rsid w:val="008C67AD"/>
    <w:rsid w:val="00912E29"/>
    <w:rsid w:val="00945C86"/>
    <w:rsid w:val="00960781"/>
    <w:rsid w:val="00982730"/>
    <w:rsid w:val="00994C99"/>
    <w:rsid w:val="009A76AA"/>
    <w:rsid w:val="009D4FBF"/>
    <w:rsid w:val="009F5061"/>
    <w:rsid w:val="009F5709"/>
    <w:rsid w:val="00A052B4"/>
    <w:rsid w:val="00A32C3F"/>
    <w:rsid w:val="00A427A0"/>
    <w:rsid w:val="00A815C9"/>
    <w:rsid w:val="00A95D78"/>
    <w:rsid w:val="00AC3A6B"/>
    <w:rsid w:val="00B24DCC"/>
    <w:rsid w:val="00B521AC"/>
    <w:rsid w:val="00B72672"/>
    <w:rsid w:val="00BA43B3"/>
    <w:rsid w:val="00BA50C2"/>
    <w:rsid w:val="00BA606F"/>
    <w:rsid w:val="00C03F5F"/>
    <w:rsid w:val="00C73B8F"/>
    <w:rsid w:val="00C8039B"/>
    <w:rsid w:val="00C83FD3"/>
    <w:rsid w:val="00CA007A"/>
    <w:rsid w:val="00CA229A"/>
    <w:rsid w:val="00CA4A7B"/>
    <w:rsid w:val="00CB1E78"/>
    <w:rsid w:val="00CC276D"/>
    <w:rsid w:val="00CD1D4F"/>
    <w:rsid w:val="00D1023F"/>
    <w:rsid w:val="00D7711C"/>
    <w:rsid w:val="00D82F00"/>
    <w:rsid w:val="00DB46B6"/>
    <w:rsid w:val="00DE1071"/>
    <w:rsid w:val="00E04BF3"/>
    <w:rsid w:val="00E35CC0"/>
    <w:rsid w:val="00E40283"/>
    <w:rsid w:val="00E87442"/>
    <w:rsid w:val="00EA6F55"/>
    <w:rsid w:val="00EE51D6"/>
    <w:rsid w:val="00F15630"/>
    <w:rsid w:val="00F235DC"/>
    <w:rsid w:val="00F43355"/>
    <w:rsid w:val="00F544DE"/>
    <w:rsid w:val="00F71FD6"/>
    <w:rsid w:val="00F9646E"/>
    <w:rsid w:val="00FC031B"/>
    <w:rsid w:val="00FC1E6E"/>
    <w:rsid w:val="00FC3990"/>
    <w:rsid w:val="00FC4584"/>
    <w:rsid w:val="00FD16A7"/>
    <w:rsid w:val="00FD3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8DA82D"/>
  <w15:docId w15:val="{D9898DE9-DEE2-4CF5-9ED2-823391AD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890332"/>
    <w:pPr>
      <w:keepNext/>
      <w:keepLines/>
      <w:spacing w:before="40"/>
      <w:outlineLvl w:val="6"/>
    </w:pPr>
    <w:rPr>
      <w:rFonts w:asciiTheme="majorHAnsi" w:eastAsiaTheme="majorEastAsia" w:hAnsiTheme="majorHAnsi" w:cstheme="majorBidi"/>
      <w:i/>
      <w:iCs/>
      <w:color w:val="292A2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IntenseReference">
    <w:name w:val="Intense Reference"/>
    <w:basedOn w:val="DefaultParagraphFont"/>
    <w:uiPriority w:val="32"/>
    <w:qFormat/>
    <w:rsid w:val="00A32C3F"/>
    <w:rPr>
      <w:b/>
      <w:bCs/>
      <w:smallCaps/>
      <w:color w:val="53565A" w:themeColor="accent1"/>
      <w:spacing w:val="5"/>
    </w:rPr>
  </w:style>
  <w:style w:type="character" w:customStyle="1" w:styleId="Heading7Char">
    <w:name w:val="Heading 7 Char"/>
    <w:basedOn w:val="DefaultParagraphFont"/>
    <w:link w:val="Heading7"/>
    <w:uiPriority w:val="9"/>
    <w:rsid w:val="00890332"/>
    <w:rPr>
      <w:rFonts w:asciiTheme="majorHAnsi" w:eastAsiaTheme="majorEastAsia" w:hAnsiTheme="majorHAnsi" w:cstheme="majorBidi"/>
      <w:i/>
      <w:iCs/>
      <w:color w:val="292A2C" w:themeColor="accent1" w:themeShade="7F"/>
    </w:rPr>
  </w:style>
  <w:style w:type="paragraph" w:styleId="NoSpacing">
    <w:name w:val="No Spacing"/>
    <w:uiPriority w:val="1"/>
    <w:qFormat/>
    <w:rsid w:val="00890332"/>
    <w:pPr>
      <w:spacing w:line="240" w:lineRule="auto"/>
    </w:pPr>
  </w:style>
  <w:style w:type="character" w:styleId="IntenseEmphasis">
    <w:name w:val="Intense Emphasis"/>
    <w:basedOn w:val="DefaultParagraphFont"/>
    <w:uiPriority w:val="21"/>
    <w:qFormat/>
    <w:rsid w:val="00011087"/>
    <w:rPr>
      <w:i/>
      <w:iCs/>
      <w:color w:val="53565A" w:themeColor="accent1"/>
    </w:rPr>
  </w:style>
  <w:style w:type="paragraph" w:styleId="BalloonText">
    <w:name w:val="Balloon Text"/>
    <w:basedOn w:val="Normal"/>
    <w:link w:val="BalloonTextChar"/>
    <w:uiPriority w:val="99"/>
    <w:semiHidden/>
    <w:unhideWhenUsed/>
    <w:rsid w:val="000110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087"/>
    <w:rPr>
      <w:rFonts w:ascii="Segoe UI" w:hAnsi="Segoe UI" w:cs="Segoe UI"/>
      <w:sz w:val="18"/>
      <w:szCs w:val="18"/>
    </w:rPr>
  </w:style>
  <w:style w:type="paragraph" w:styleId="Header">
    <w:name w:val="header"/>
    <w:basedOn w:val="Normal"/>
    <w:link w:val="HeaderChar"/>
    <w:uiPriority w:val="99"/>
    <w:unhideWhenUsed/>
    <w:rsid w:val="00FC4584"/>
    <w:pPr>
      <w:tabs>
        <w:tab w:val="center" w:pos="4513"/>
        <w:tab w:val="right" w:pos="9026"/>
      </w:tabs>
      <w:spacing w:line="240" w:lineRule="auto"/>
    </w:pPr>
  </w:style>
  <w:style w:type="character" w:customStyle="1" w:styleId="HeaderChar">
    <w:name w:val="Header Char"/>
    <w:basedOn w:val="DefaultParagraphFont"/>
    <w:link w:val="Header"/>
    <w:uiPriority w:val="99"/>
    <w:rsid w:val="00FC4584"/>
  </w:style>
  <w:style w:type="paragraph" w:styleId="Footer">
    <w:name w:val="footer"/>
    <w:basedOn w:val="Normal"/>
    <w:link w:val="FooterChar"/>
    <w:uiPriority w:val="99"/>
    <w:unhideWhenUsed/>
    <w:rsid w:val="00FC4584"/>
    <w:pPr>
      <w:tabs>
        <w:tab w:val="center" w:pos="4513"/>
        <w:tab w:val="right" w:pos="9026"/>
      </w:tabs>
      <w:spacing w:line="240" w:lineRule="auto"/>
    </w:pPr>
  </w:style>
  <w:style w:type="character" w:customStyle="1" w:styleId="FooterChar">
    <w:name w:val="Footer Char"/>
    <w:basedOn w:val="DefaultParagraphFont"/>
    <w:link w:val="Footer"/>
    <w:uiPriority w:val="99"/>
    <w:rsid w:val="00FC4584"/>
  </w:style>
  <w:style w:type="character" w:styleId="CommentReference">
    <w:name w:val="annotation reference"/>
    <w:basedOn w:val="DefaultParagraphFont"/>
    <w:uiPriority w:val="99"/>
    <w:semiHidden/>
    <w:unhideWhenUsed/>
    <w:rsid w:val="00275B09"/>
    <w:rPr>
      <w:sz w:val="16"/>
      <w:szCs w:val="16"/>
    </w:rPr>
  </w:style>
  <w:style w:type="paragraph" w:styleId="CommentText">
    <w:name w:val="annotation text"/>
    <w:basedOn w:val="Normal"/>
    <w:link w:val="CommentTextChar"/>
    <w:uiPriority w:val="99"/>
    <w:unhideWhenUsed/>
    <w:rsid w:val="00275B09"/>
    <w:pPr>
      <w:spacing w:line="240" w:lineRule="auto"/>
    </w:pPr>
    <w:rPr>
      <w:sz w:val="20"/>
      <w:szCs w:val="20"/>
    </w:rPr>
  </w:style>
  <w:style w:type="character" w:customStyle="1" w:styleId="CommentTextChar">
    <w:name w:val="Comment Text Char"/>
    <w:basedOn w:val="DefaultParagraphFont"/>
    <w:link w:val="CommentText"/>
    <w:uiPriority w:val="99"/>
    <w:rsid w:val="00275B09"/>
    <w:rPr>
      <w:sz w:val="20"/>
      <w:szCs w:val="20"/>
    </w:rPr>
  </w:style>
  <w:style w:type="paragraph" w:styleId="CommentSubject">
    <w:name w:val="annotation subject"/>
    <w:basedOn w:val="CommentText"/>
    <w:next w:val="CommentText"/>
    <w:link w:val="CommentSubjectChar"/>
    <w:uiPriority w:val="99"/>
    <w:semiHidden/>
    <w:unhideWhenUsed/>
    <w:rsid w:val="00275B09"/>
    <w:rPr>
      <w:b/>
      <w:bCs/>
    </w:rPr>
  </w:style>
  <w:style w:type="character" w:customStyle="1" w:styleId="CommentSubjectChar">
    <w:name w:val="Comment Subject Char"/>
    <w:basedOn w:val="CommentTextChar"/>
    <w:link w:val="CommentSubject"/>
    <w:uiPriority w:val="99"/>
    <w:semiHidden/>
    <w:rsid w:val="00275B09"/>
    <w:rPr>
      <w:b/>
      <w:bCs/>
      <w:sz w:val="20"/>
      <w:szCs w:val="20"/>
    </w:rPr>
  </w:style>
  <w:style w:type="table" w:styleId="TableGrid">
    <w:name w:val="Table Grid"/>
    <w:basedOn w:val="TableNormal"/>
    <w:uiPriority w:val="39"/>
    <w:rsid w:val="00314D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70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izzicseducation.com.au/Free+experiment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VRQAtheme">
  <a:themeElements>
    <a:clrScheme name="VRQA 2017">
      <a:dk1>
        <a:sysClr val="windowText" lastClr="000000"/>
      </a:dk1>
      <a:lt1>
        <a:sysClr val="window" lastClr="FFFFFF"/>
      </a:lt1>
      <a:dk2>
        <a:srgbClr val="002060"/>
      </a:dk2>
      <a:lt2>
        <a:srgbClr val="0070C0"/>
      </a:lt2>
      <a:accent1>
        <a:srgbClr val="53565A"/>
      </a:accent1>
      <a:accent2>
        <a:srgbClr val="888B8D"/>
      </a:accent2>
      <a:accent3>
        <a:srgbClr val="FFFFFF"/>
      </a:accent3>
      <a:accent4>
        <a:srgbClr val="000000"/>
      </a:accent4>
      <a:accent5>
        <a:srgbClr val="000000"/>
      </a:accent5>
      <a:accent6>
        <a:srgbClr val="000000"/>
      </a:accent6>
      <a:hlink>
        <a:srgbClr val="0070C0"/>
      </a:hlink>
      <a:folHlink>
        <a:srgbClr val="8E58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9ea43d84-5466-46df-83b3-8bfe0d77918b">
      <Terms xmlns="http://schemas.microsoft.com/office/infopath/2007/PartnerControls"/>
    </pfad5814e62747ed9f131defefc62dac>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ExpirationDate xmlns="http://schemas.microsoft.com/sharepoint/v3" xsi:nil="true"/>
    <PublishingStartDate xmlns="333c6d5a-a791-4d07-8909-420569671128" xsi:nil="true"/>
    <DEECD_Keywords xmlns="http://schemas.microsoft.com/sharepoint/v3" xsi:nil="true"/>
    <DEECD_Publisher xmlns="http://schemas.microsoft.com/sharepoint/v3">Department of Education and early Childhood Development</DEECD_Publisher>
    <b1688cb4a3a940449dc8286705012a42 xmlns="9ea43d84-5466-46df-83b3-8bfe0d77918b">
      <Terms xmlns="http://schemas.microsoft.com/office/infopath/2007/PartnerControls"/>
    </b1688cb4a3a940449dc8286705012a42>
    <DEECD_Description xmlns="http://schemas.microsoft.com/sharepoint/v3" xsi:nil="true"/>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BAB20-D033-4C3D-8131-FE7BA032C15D}">
  <ds:schemaRefs>
    <ds:schemaRef ds:uri="http://schemas.openxmlformats.org/officeDocument/2006/bibliography"/>
  </ds:schemaRefs>
</ds:datastoreItem>
</file>

<file path=customXml/itemProps2.xml><?xml version="1.0" encoding="utf-8"?>
<ds:datastoreItem xmlns:ds="http://schemas.openxmlformats.org/officeDocument/2006/customXml" ds:itemID="{0E80FD89-324A-4FF1-AF02-D826837717FE}">
  <ds:schemaRefs>
    <ds:schemaRef ds:uri="http://schemas.microsoft.com/sharepoint/v3/contenttype/forms"/>
  </ds:schemaRefs>
</ds:datastoreItem>
</file>

<file path=customXml/itemProps3.xml><?xml version="1.0" encoding="utf-8"?>
<ds:datastoreItem xmlns:ds="http://schemas.openxmlformats.org/officeDocument/2006/customXml" ds:itemID="{A6D56AE3-C086-4DBC-8DE2-665A18ABFC50}">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4.xml><?xml version="1.0" encoding="utf-8"?>
<ds:datastoreItem xmlns:ds="http://schemas.openxmlformats.org/officeDocument/2006/customXml" ds:itemID="{FB20D336-E1F7-4655-B510-62160B44B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1140</Words>
  <Characters>6501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Home Schooling Review Support Materials - Parent Monthly Record</vt:lpstr>
    </vt:vector>
  </TitlesOfParts>
  <Manager/>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Schooling Review Support Materials - Parent Monthly Record</dc:title>
  <dc:subject>Home Schooling Review Support Materials - Parent Monthly Record</dc:subject>
  <dc:creator>Robyn Scott 2</dc:creator>
  <cp:keywords>Support Materials, home education, report,school,reviews,vrqa,learning,schooling,resources,report</cp:keywords>
  <dc:description/>
  <cp:lastModifiedBy>Robyn Scott 2</cp:lastModifiedBy>
  <cp:revision>2</cp:revision>
  <dcterms:created xsi:type="dcterms:W3CDTF">2025-03-24T22:59:00Z</dcterms:created>
  <dcterms:modified xsi:type="dcterms:W3CDTF">2025-03-24T22:59:00Z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19;#VRQA|8ecb8a11-c424-4b73-ad34-eadad919d3e3</vt:lpwstr>
  </property>
  <property fmtid="{D5CDD505-2E9C-101B-9397-08002B2CF9AE}" pid="3" name="DEECD_SubjectCategory">
    <vt:lpwstr/>
  </property>
  <property fmtid="{D5CDD505-2E9C-101B-9397-08002B2CF9AE}" pid="4" name="ContentTypeId">
    <vt:lpwstr>0x0101008840106FE30D4F50BC61A726A7CA6E3800E1233F0D2B295E4182BDF5E5F773E67B</vt:lpwstr>
  </property>
  <property fmtid="{D5CDD505-2E9C-101B-9397-08002B2CF9AE}" pid="5" name="TaxCatchAll">
    <vt:lpwstr>19;#VRQA|8ecb8a11-c424-4b73-ad34-eadad919d3e3;#15;#Page|eb523acf-a821-456c-a76b-7607578309d7</vt:lpwstr>
  </property>
  <property fmtid="{D5CDD505-2E9C-101B-9397-08002B2CF9AE}" pid="6" name="DEECD_ItemType">
    <vt:lpwstr>15;#Page|eb523acf-a821-456c-a76b-7607578309d7</vt:lpwstr>
  </property>
  <property fmtid="{D5CDD505-2E9C-101B-9397-08002B2CF9AE}" pid="7" name="DEECD_Audience">
    <vt:lpwstr/>
  </property>
</Properties>
</file>