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9D155" w14:textId="77777777" w:rsidR="007412BC" w:rsidRDefault="007412BC"/>
    <w:tbl>
      <w:tblPr>
        <w:tblStyle w:val="TableGrid1"/>
        <w:tblW w:w="10491" w:type="dxa"/>
        <w:tblLook w:val="04A0" w:firstRow="1" w:lastRow="0" w:firstColumn="1" w:lastColumn="0" w:noHBand="0" w:noVBand="1"/>
      </w:tblPr>
      <w:tblGrid>
        <w:gridCol w:w="1980"/>
        <w:gridCol w:w="6662"/>
        <w:gridCol w:w="1849"/>
      </w:tblGrid>
      <w:tr w:rsidR="00401CDC" w:rsidRPr="00A67403" w14:paraId="7BD21A0F" w14:textId="77777777" w:rsidTr="00691619">
        <w:trPr>
          <w:trHeight w:val="363"/>
        </w:trPr>
        <w:tc>
          <w:tcPr>
            <w:tcW w:w="10491" w:type="dxa"/>
            <w:gridSpan w:val="3"/>
            <w:tcBorders>
              <w:top w:val="dotted" w:sz="4" w:space="0" w:color="auto"/>
              <w:left w:val="nil"/>
              <w:bottom w:val="dotted" w:sz="4" w:space="0" w:color="auto"/>
              <w:right w:val="nil"/>
            </w:tcBorders>
            <w:shd w:val="clear" w:color="auto" w:fill="auto"/>
          </w:tcPr>
          <w:p w14:paraId="30EFEBAE" w14:textId="77777777" w:rsidR="00401CDC" w:rsidRPr="004E629B" w:rsidRDefault="00401CDC" w:rsidP="00691619">
            <w:pPr>
              <w:pStyle w:val="Default"/>
              <w:spacing w:before="120" w:after="60"/>
              <w:ind w:right="142"/>
              <w:rPr>
                <w:rFonts w:ascii="Arial" w:eastAsia="Microsoft Sans Serif" w:hAnsi="Arial" w:cs="Arial"/>
                <w:color w:val="103D64" w:themeColor="text2"/>
              </w:rPr>
            </w:pPr>
            <w:bookmarkStart w:id="0" w:name="_Hlk508699094"/>
            <w:r w:rsidRPr="004E629B">
              <w:rPr>
                <w:rFonts w:ascii="Arial" w:eastAsia="Microsoft Sans Serif" w:hAnsi="Arial" w:cs="Arial"/>
                <w:color w:val="103D64" w:themeColor="text2"/>
              </w:rPr>
              <w:t xml:space="preserve">In a review, you must demonstrate that your educational program: </w:t>
            </w:r>
          </w:p>
          <w:p w14:paraId="7F313066" w14:textId="77777777" w:rsidR="00401CDC" w:rsidRPr="004E629B" w:rsidRDefault="00401CDC" w:rsidP="00401CDC">
            <w:pPr>
              <w:pStyle w:val="Default"/>
              <w:numPr>
                <w:ilvl w:val="0"/>
                <w:numId w:val="8"/>
              </w:numPr>
              <w:spacing w:before="60" w:after="60"/>
              <w:ind w:right="142"/>
              <w:rPr>
                <w:rFonts w:ascii="Arial" w:eastAsia="Microsoft Sans Serif" w:hAnsi="Arial" w:cs="Arial"/>
                <w:color w:val="103D64" w:themeColor="text2"/>
              </w:rPr>
            </w:pPr>
            <w:r w:rsidRPr="004E629B">
              <w:rPr>
                <w:rFonts w:ascii="Arial" w:eastAsia="Microsoft Sans Serif" w:hAnsi="Arial" w:cs="Arial"/>
                <w:color w:val="103D64" w:themeColor="text2"/>
              </w:rPr>
              <w:t xml:space="preserve">provides regular and efficient instruction </w:t>
            </w:r>
          </w:p>
          <w:p w14:paraId="1D1AB01E" w14:textId="270345E4" w:rsidR="00401CDC" w:rsidRPr="004E629B" w:rsidRDefault="00401CDC" w:rsidP="00401CDC">
            <w:pPr>
              <w:pStyle w:val="Default"/>
              <w:numPr>
                <w:ilvl w:val="0"/>
                <w:numId w:val="8"/>
              </w:numPr>
              <w:spacing w:before="60" w:after="60"/>
              <w:ind w:right="142"/>
              <w:rPr>
                <w:rFonts w:ascii="Arial" w:eastAsia="Microsoft Sans Serif" w:hAnsi="Arial" w:cs="Arial"/>
                <w:color w:val="103D64" w:themeColor="text2"/>
              </w:rPr>
            </w:pPr>
            <w:r w:rsidRPr="004E629B">
              <w:rPr>
                <w:rFonts w:ascii="Arial" w:eastAsia="Microsoft Sans Serif" w:hAnsi="Arial" w:cs="Arial"/>
                <w:color w:val="103D64" w:themeColor="text2"/>
              </w:rPr>
              <w:t>substantially address</w:t>
            </w:r>
            <w:r w:rsidR="003B4E9A">
              <w:rPr>
                <w:rFonts w:ascii="Arial" w:eastAsia="Microsoft Sans Serif" w:hAnsi="Arial" w:cs="Arial"/>
                <w:color w:val="103D64" w:themeColor="text2"/>
              </w:rPr>
              <w:t>es</w:t>
            </w:r>
            <w:r w:rsidRPr="004E629B">
              <w:rPr>
                <w:rFonts w:ascii="Arial" w:eastAsia="Microsoft Sans Serif" w:hAnsi="Arial" w:cs="Arial"/>
                <w:color w:val="103D64" w:themeColor="text2"/>
              </w:rPr>
              <w:t xml:space="preserve"> the eight learning areas</w:t>
            </w:r>
          </w:p>
          <w:p w14:paraId="50C6F5D7" w14:textId="128A4363" w:rsidR="00401CDC" w:rsidRPr="006E5A4A" w:rsidRDefault="00401CDC" w:rsidP="003B4E9A">
            <w:pPr>
              <w:pStyle w:val="Default"/>
              <w:numPr>
                <w:ilvl w:val="0"/>
                <w:numId w:val="8"/>
              </w:numPr>
              <w:spacing w:before="60" w:after="240"/>
              <w:ind w:left="714" w:right="142" w:hanging="357"/>
              <w:rPr>
                <w:rFonts w:ascii="Arial" w:eastAsia="Microsoft Sans Serif" w:hAnsi="Arial" w:cs="Arial"/>
                <w:color w:val="103D64" w:themeColor="text2"/>
              </w:rPr>
            </w:pPr>
            <w:r w:rsidRPr="004E629B">
              <w:rPr>
                <w:rFonts w:ascii="Arial" w:eastAsia="Microsoft Sans Serif" w:hAnsi="Arial" w:cs="Arial"/>
                <w:color w:val="103D64" w:themeColor="text2"/>
              </w:rPr>
              <w:t xml:space="preserve">is consistent with the </w:t>
            </w:r>
            <w:r w:rsidR="003B4E9A">
              <w:rPr>
                <w:rFonts w:ascii="Arial" w:eastAsia="Microsoft Sans Serif" w:hAnsi="Arial" w:cs="Arial"/>
                <w:color w:val="103D64" w:themeColor="text2"/>
              </w:rPr>
              <w:t>principles</w:t>
            </w:r>
            <w:r w:rsidR="003B4E9A" w:rsidRPr="004E629B">
              <w:rPr>
                <w:rFonts w:ascii="Arial" w:eastAsia="Microsoft Sans Serif" w:hAnsi="Arial" w:cs="Arial"/>
                <w:color w:val="103D64" w:themeColor="text2"/>
              </w:rPr>
              <w:t xml:space="preserve"> </w:t>
            </w:r>
            <w:r w:rsidRPr="004E629B">
              <w:rPr>
                <w:rFonts w:ascii="Arial" w:eastAsia="Microsoft Sans Serif" w:hAnsi="Arial" w:cs="Arial"/>
                <w:color w:val="103D64" w:themeColor="text2"/>
              </w:rPr>
              <w:t>and practice of Australian democracy.</w:t>
            </w:r>
          </w:p>
        </w:tc>
      </w:tr>
      <w:tr w:rsidR="006E5A4A" w:rsidRPr="00A67403" w14:paraId="74EADFA9" w14:textId="77777777" w:rsidTr="00691619">
        <w:trPr>
          <w:trHeight w:val="363"/>
        </w:trPr>
        <w:tc>
          <w:tcPr>
            <w:tcW w:w="10491" w:type="dxa"/>
            <w:gridSpan w:val="3"/>
            <w:tcBorders>
              <w:top w:val="dotted" w:sz="4" w:space="0" w:color="auto"/>
              <w:left w:val="nil"/>
              <w:bottom w:val="nil"/>
              <w:right w:val="nil"/>
            </w:tcBorders>
            <w:shd w:val="clear" w:color="auto" w:fill="auto"/>
          </w:tcPr>
          <w:p w14:paraId="2EDC3B6B" w14:textId="0C9C659F" w:rsidR="006E5A4A" w:rsidRDefault="006E5A4A" w:rsidP="00691619">
            <w:pPr>
              <w:pStyle w:val="Default"/>
              <w:spacing w:before="160" w:after="160"/>
              <w:ind w:right="142"/>
              <w:rPr>
                <w:rFonts w:ascii="Arial" w:eastAsia="Microsoft Sans Serif" w:hAnsi="Arial" w:cs="Arial"/>
                <w:color w:val="53565A" w:themeColor="accent3"/>
                <w:sz w:val="20"/>
                <w:szCs w:val="20"/>
              </w:rPr>
            </w:pPr>
            <w:r w:rsidRPr="00096051">
              <w:rPr>
                <w:rFonts w:ascii="Arial" w:eastAsia="Microsoft Sans Serif" w:hAnsi="Arial" w:cs="Arial"/>
                <w:color w:val="53565A" w:themeColor="accent3"/>
                <w:sz w:val="20"/>
                <w:szCs w:val="20"/>
              </w:rPr>
              <w:t xml:space="preserve">A report </w:t>
            </w:r>
            <w:r w:rsidR="00143392">
              <w:rPr>
                <w:rFonts w:ascii="Arial" w:eastAsia="Microsoft Sans Serif" w:hAnsi="Arial" w:cs="Arial"/>
                <w:color w:val="53565A" w:themeColor="accent3"/>
                <w:sz w:val="20"/>
                <w:szCs w:val="20"/>
              </w:rPr>
              <w:t xml:space="preserve">may be </w:t>
            </w:r>
            <w:r w:rsidRPr="00096051">
              <w:rPr>
                <w:rFonts w:ascii="Arial" w:eastAsia="Microsoft Sans Serif" w:hAnsi="Arial" w:cs="Arial"/>
                <w:color w:val="53565A" w:themeColor="accent3"/>
                <w:sz w:val="20"/>
                <w:szCs w:val="20"/>
              </w:rPr>
              <w:t>one</w:t>
            </w:r>
            <w:r w:rsidR="00143392">
              <w:rPr>
                <w:rFonts w:ascii="Arial" w:eastAsia="Microsoft Sans Serif" w:hAnsi="Arial" w:cs="Arial"/>
                <w:color w:val="53565A" w:themeColor="accent3"/>
                <w:sz w:val="20"/>
                <w:szCs w:val="20"/>
              </w:rPr>
              <w:t xml:space="preserve"> </w:t>
            </w:r>
            <w:r w:rsidRPr="00096051">
              <w:rPr>
                <w:rFonts w:ascii="Arial" w:eastAsia="Microsoft Sans Serif" w:hAnsi="Arial" w:cs="Arial"/>
                <w:color w:val="53565A" w:themeColor="accent3"/>
                <w:sz w:val="20"/>
                <w:szCs w:val="20"/>
              </w:rPr>
              <w:t xml:space="preserve">way to demonstrate you are meeting </w:t>
            </w:r>
            <w:r w:rsidR="00143392">
              <w:rPr>
                <w:rFonts w:ascii="Arial" w:eastAsia="Microsoft Sans Serif" w:hAnsi="Arial" w:cs="Arial"/>
                <w:color w:val="53565A" w:themeColor="accent3"/>
                <w:sz w:val="20"/>
                <w:szCs w:val="20"/>
              </w:rPr>
              <w:t xml:space="preserve">above </w:t>
            </w:r>
            <w:r w:rsidRPr="00096051">
              <w:rPr>
                <w:rFonts w:ascii="Arial" w:eastAsia="Microsoft Sans Serif" w:hAnsi="Arial" w:cs="Arial"/>
                <w:color w:val="53565A" w:themeColor="accent3"/>
                <w:sz w:val="20"/>
                <w:szCs w:val="20"/>
              </w:rPr>
              <w:t>requirements</w:t>
            </w:r>
            <w:r>
              <w:rPr>
                <w:rFonts w:ascii="Arial" w:eastAsia="Microsoft Sans Serif" w:hAnsi="Arial" w:cs="Arial"/>
                <w:color w:val="53565A" w:themeColor="accent3"/>
                <w:sz w:val="20"/>
                <w:szCs w:val="20"/>
              </w:rPr>
              <w:t>.</w:t>
            </w:r>
            <w:r w:rsidR="00143392">
              <w:rPr>
                <w:rFonts w:ascii="Arial" w:eastAsia="Microsoft Sans Serif" w:hAnsi="Arial" w:cs="Arial"/>
                <w:color w:val="53565A" w:themeColor="accent3"/>
                <w:sz w:val="20"/>
                <w:szCs w:val="20"/>
              </w:rPr>
              <w:t xml:space="preserve"> </w:t>
            </w:r>
          </w:p>
          <w:p w14:paraId="51E040ED" w14:textId="749091A6" w:rsidR="006E5A4A" w:rsidRDefault="006E5A4A" w:rsidP="00691619">
            <w:pPr>
              <w:pStyle w:val="Default"/>
              <w:spacing w:after="160"/>
              <w:ind w:right="142"/>
              <w:rPr>
                <w:rFonts w:ascii="Arial" w:eastAsia="Microsoft Sans Serif" w:hAnsi="Arial" w:cs="Arial"/>
                <w:color w:val="53565A" w:themeColor="accent3"/>
                <w:sz w:val="20"/>
                <w:szCs w:val="20"/>
              </w:rPr>
            </w:pPr>
            <w:r w:rsidRPr="00096051">
              <w:rPr>
                <w:rFonts w:ascii="Arial" w:eastAsia="Microsoft Sans Serif" w:hAnsi="Arial" w:cs="Arial"/>
                <w:color w:val="53565A" w:themeColor="accent3"/>
                <w:sz w:val="20"/>
                <w:szCs w:val="20"/>
              </w:rPr>
              <w:t xml:space="preserve">This template </w:t>
            </w:r>
            <w:r>
              <w:rPr>
                <w:rFonts w:ascii="Arial" w:eastAsia="Microsoft Sans Serif" w:hAnsi="Arial" w:cs="Arial"/>
                <w:color w:val="53565A" w:themeColor="accent3"/>
                <w:sz w:val="20"/>
                <w:szCs w:val="20"/>
              </w:rPr>
              <w:t>helps you to prepare a report</w:t>
            </w:r>
            <w:r w:rsidRPr="00096051">
              <w:rPr>
                <w:rFonts w:ascii="Arial" w:eastAsia="Microsoft Sans Serif" w:hAnsi="Arial" w:cs="Arial"/>
                <w:color w:val="53565A" w:themeColor="accent3"/>
                <w:sz w:val="20"/>
                <w:szCs w:val="20"/>
              </w:rPr>
              <w:t xml:space="preserve"> by </w:t>
            </w:r>
            <w:r w:rsidRPr="00990DC1">
              <w:rPr>
                <w:rFonts w:ascii="Arial" w:eastAsia="Microsoft Sans Serif" w:hAnsi="Arial" w:cs="Arial"/>
                <w:b/>
                <w:color w:val="53565A" w:themeColor="accent3"/>
                <w:sz w:val="20"/>
                <w:szCs w:val="20"/>
              </w:rPr>
              <w:t>learning area</w:t>
            </w:r>
            <w:r w:rsidRPr="00096051">
              <w:rPr>
                <w:rFonts w:ascii="Arial" w:eastAsia="Microsoft Sans Serif" w:hAnsi="Arial" w:cs="Arial"/>
                <w:color w:val="53565A" w:themeColor="accent3"/>
                <w:sz w:val="20"/>
                <w:szCs w:val="20"/>
              </w:rPr>
              <w:t xml:space="preserve">. There is </w:t>
            </w:r>
            <w:r>
              <w:rPr>
                <w:rFonts w:ascii="Arial" w:eastAsia="Microsoft Sans Serif" w:hAnsi="Arial" w:cs="Arial"/>
                <w:color w:val="53565A" w:themeColor="accent3"/>
                <w:sz w:val="20"/>
                <w:szCs w:val="20"/>
              </w:rPr>
              <w:t xml:space="preserve">another </w:t>
            </w:r>
            <w:r w:rsidRPr="00096051">
              <w:rPr>
                <w:rFonts w:ascii="Arial" w:eastAsia="Microsoft Sans Serif" w:hAnsi="Arial" w:cs="Arial"/>
                <w:color w:val="53565A" w:themeColor="accent3"/>
                <w:sz w:val="20"/>
                <w:szCs w:val="20"/>
              </w:rPr>
              <w:t xml:space="preserve">template for reporting by activity. </w:t>
            </w:r>
          </w:p>
          <w:p w14:paraId="2327A1C3" w14:textId="77777777" w:rsidR="006E5A4A" w:rsidRDefault="006E5A4A" w:rsidP="00691619">
            <w:pPr>
              <w:pStyle w:val="Default"/>
              <w:spacing w:after="160"/>
              <w:ind w:right="142"/>
              <w:rPr>
                <w:rFonts w:ascii="Arial" w:eastAsia="Microsoft Sans Serif" w:hAnsi="Arial" w:cs="Arial"/>
                <w:color w:val="53565A" w:themeColor="accent3"/>
                <w:sz w:val="20"/>
                <w:szCs w:val="20"/>
              </w:rPr>
            </w:pPr>
            <w:r>
              <w:rPr>
                <w:rFonts w:ascii="Arial" w:eastAsia="Microsoft Sans Serif" w:hAnsi="Arial" w:cs="Arial"/>
                <w:color w:val="53565A" w:themeColor="accent3"/>
                <w:sz w:val="20"/>
                <w:szCs w:val="20"/>
              </w:rPr>
              <w:t xml:space="preserve">Our </w:t>
            </w:r>
            <w:r w:rsidRPr="00096051">
              <w:rPr>
                <w:rFonts w:ascii="Arial" w:eastAsia="Microsoft Sans Serif" w:hAnsi="Arial" w:cs="Arial"/>
                <w:color w:val="53565A" w:themeColor="accent3"/>
                <w:sz w:val="20"/>
                <w:szCs w:val="20"/>
              </w:rPr>
              <w:t>template</w:t>
            </w:r>
            <w:r>
              <w:rPr>
                <w:rFonts w:ascii="Arial" w:eastAsia="Microsoft Sans Serif" w:hAnsi="Arial" w:cs="Arial"/>
                <w:color w:val="53565A" w:themeColor="accent3"/>
                <w:sz w:val="20"/>
                <w:szCs w:val="20"/>
              </w:rPr>
              <w:t xml:space="preserve">s are not </w:t>
            </w:r>
            <w:r w:rsidRPr="00096051">
              <w:rPr>
                <w:rFonts w:ascii="Arial" w:eastAsia="Microsoft Sans Serif" w:hAnsi="Arial" w:cs="Arial"/>
                <w:color w:val="53565A" w:themeColor="accent3"/>
                <w:sz w:val="20"/>
                <w:szCs w:val="20"/>
              </w:rPr>
              <w:t>compulsory.</w:t>
            </w:r>
          </w:p>
          <w:p w14:paraId="42756B44" w14:textId="77777777" w:rsidR="006E5A4A" w:rsidRDefault="006E5A4A" w:rsidP="00691619">
            <w:pPr>
              <w:pStyle w:val="Default"/>
              <w:spacing w:after="160"/>
              <w:ind w:right="142"/>
              <w:rPr>
                <w:rFonts w:ascii="Arial" w:eastAsia="Microsoft Sans Serif" w:hAnsi="Arial" w:cs="Arial"/>
                <w:color w:val="53565A" w:themeColor="accent3"/>
                <w:sz w:val="20"/>
                <w:szCs w:val="20"/>
              </w:rPr>
            </w:pPr>
            <w:r>
              <w:rPr>
                <w:rFonts w:ascii="Arial" w:eastAsia="Microsoft Sans Serif" w:hAnsi="Arial" w:cs="Arial"/>
                <w:color w:val="53565A" w:themeColor="accent3"/>
                <w:sz w:val="20"/>
                <w:szCs w:val="20"/>
              </w:rPr>
              <w:t xml:space="preserve">Use this template to describe </w:t>
            </w:r>
            <w:r w:rsidRPr="004E629B">
              <w:rPr>
                <w:rFonts w:ascii="Arial" w:eastAsia="Microsoft Sans Serif" w:hAnsi="Arial" w:cs="Arial"/>
                <w:color w:val="53565A" w:themeColor="accent3"/>
                <w:sz w:val="20"/>
                <w:szCs w:val="20"/>
              </w:rPr>
              <w:t>how</w:t>
            </w:r>
            <w:r>
              <w:rPr>
                <w:rFonts w:ascii="Arial" w:eastAsia="Microsoft Sans Serif" w:hAnsi="Arial" w:cs="Arial"/>
                <w:color w:val="53565A" w:themeColor="accent3"/>
                <w:sz w:val="20"/>
                <w:szCs w:val="20"/>
              </w:rPr>
              <w:t xml:space="preserve"> you are addressing each learning area. Provide enough information for us to assess that your instruction is regular and efficient. We need more than a list.</w:t>
            </w:r>
          </w:p>
          <w:p w14:paraId="2DA0D6BD" w14:textId="77777777" w:rsidR="006E5A4A" w:rsidRDefault="006E5A4A" w:rsidP="00691619">
            <w:pPr>
              <w:pStyle w:val="Default"/>
              <w:spacing w:after="160"/>
              <w:ind w:right="142"/>
              <w:rPr>
                <w:rFonts w:ascii="Arial" w:eastAsia="Microsoft Sans Serif" w:hAnsi="Arial" w:cs="Arial"/>
                <w:color w:val="53565A" w:themeColor="accent3"/>
                <w:sz w:val="20"/>
                <w:szCs w:val="20"/>
              </w:rPr>
            </w:pPr>
            <w:r>
              <w:rPr>
                <w:rFonts w:ascii="Arial" w:eastAsia="Microsoft Sans Serif" w:hAnsi="Arial" w:cs="Arial"/>
                <w:color w:val="53565A" w:themeColor="accent3"/>
                <w:sz w:val="20"/>
                <w:szCs w:val="20"/>
              </w:rPr>
              <w:t xml:space="preserve">You can attach photos, work samples or other evidence to support your descriptions. </w:t>
            </w:r>
          </w:p>
          <w:p w14:paraId="129B8FDD" w14:textId="507636FC" w:rsidR="006E5A4A" w:rsidRPr="006E5A4A" w:rsidRDefault="006E5A4A" w:rsidP="00691619">
            <w:pPr>
              <w:pStyle w:val="Default"/>
              <w:spacing w:after="240"/>
              <w:ind w:right="142"/>
              <w:rPr>
                <w:rFonts w:ascii="Arial" w:hAnsi="Arial" w:cs="Arial"/>
                <w:color w:val="53565A" w:themeColor="accent3"/>
                <w:sz w:val="20"/>
                <w:szCs w:val="20"/>
              </w:rPr>
            </w:pPr>
            <w:r w:rsidRPr="00093201">
              <w:rPr>
                <w:rFonts w:ascii="Arial" w:hAnsi="Arial" w:cs="Arial"/>
                <w:color w:val="53565A" w:themeColor="accent3"/>
                <w:sz w:val="20"/>
                <w:szCs w:val="20"/>
              </w:rPr>
              <w:t xml:space="preserve">If we need extra information </w:t>
            </w:r>
            <w:r>
              <w:rPr>
                <w:rFonts w:ascii="Arial" w:hAnsi="Arial" w:cs="Arial"/>
                <w:color w:val="53565A" w:themeColor="accent3"/>
                <w:sz w:val="20"/>
                <w:szCs w:val="20"/>
              </w:rPr>
              <w:t xml:space="preserve">to assess </w:t>
            </w:r>
            <w:r w:rsidRPr="00093201">
              <w:rPr>
                <w:rFonts w:ascii="Arial" w:hAnsi="Arial" w:cs="Arial"/>
                <w:color w:val="53565A" w:themeColor="accent3"/>
                <w:sz w:val="20"/>
                <w:szCs w:val="20"/>
              </w:rPr>
              <w:t xml:space="preserve">whether you are meeting the requirements for home schooling registration, we </w:t>
            </w:r>
            <w:r>
              <w:rPr>
                <w:rFonts w:ascii="Arial" w:hAnsi="Arial" w:cs="Arial"/>
                <w:color w:val="53565A" w:themeColor="accent3"/>
                <w:sz w:val="20"/>
                <w:szCs w:val="20"/>
              </w:rPr>
              <w:t>will let you know</w:t>
            </w:r>
            <w:r w:rsidRPr="00093201">
              <w:rPr>
                <w:rFonts w:ascii="Arial" w:hAnsi="Arial" w:cs="Arial"/>
                <w:color w:val="53565A" w:themeColor="accent3"/>
                <w:sz w:val="20"/>
                <w:szCs w:val="20"/>
              </w:rPr>
              <w:t>.</w:t>
            </w:r>
          </w:p>
        </w:tc>
      </w:tr>
      <w:tr w:rsidR="00092BA9" w:rsidRPr="00A67403" w14:paraId="11B39AEA" w14:textId="77777777" w:rsidTr="007412BC">
        <w:trPr>
          <w:trHeight w:val="363"/>
        </w:trPr>
        <w:tc>
          <w:tcPr>
            <w:tcW w:w="10491" w:type="dxa"/>
            <w:gridSpan w:val="3"/>
            <w:tcBorders>
              <w:top w:val="nil"/>
              <w:left w:val="nil"/>
              <w:bottom w:val="nil"/>
              <w:right w:val="nil"/>
            </w:tcBorders>
            <w:shd w:val="clear" w:color="auto" w:fill="103D64" w:themeFill="text2"/>
          </w:tcPr>
          <w:p w14:paraId="08FDF52E" w14:textId="4566119E" w:rsidR="00092BA9" w:rsidRPr="00691619" w:rsidRDefault="00092BA9" w:rsidP="004E629B">
            <w:pPr>
              <w:pStyle w:val="VRQAFormSectionHead"/>
              <w:framePr w:hSpace="0" w:wrap="auto" w:vAnchor="margin" w:hAnchor="text" w:xAlign="left" w:yAlign="inline"/>
              <w:spacing w:before="120" w:after="120"/>
              <w:rPr>
                <w:b/>
                <w:color w:val="53565A" w:themeColor="accent3"/>
                <w:sz w:val="20"/>
                <w:szCs w:val="20"/>
              </w:rPr>
            </w:pPr>
            <w:r w:rsidRPr="00B447D3">
              <w:rPr>
                <w:rFonts w:eastAsia="Microsoft Sans Serif"/>
                <w:color w:val="53565A" w:themeColor="accent3"/>
                <w:sz w:val="20"/>
                <w:szCs w:val="20"/>
              </w:rPr>
              <w:br w:type="page"/>
            </w:r>
            <w:r w:rsidRPr="00691619">
              <w:rPr>
                <w:b/>
                <w:color w:val="FFFFFF" w:themeColor="background1"/>
                <w:sz w:val="20"/>
                <w:szCs w:val="20"/>
              </w:rPr>
              <w:t xml:space="preserve">Section 1 </w:t>
            </w:r>
            <w:r w:rsidR="004E629B" w:rsidRPr="00691619">
              <w:rPr>
                <w:b/>
                <w:color w:val="FFFFFF" w:themeColor="background1"/>
                <w:sz w:val="20"/>
                <w:szCs w:val="20"/>
              </w:rPr>
              <w:t xml:space="preserve">— </w:t>
            </w:r>
            <w:r w:rsidRPr="00691619">
              <w:rPr>
                <w:b/>
                <w:color w:val="FFFFFF" w:themeColor="background1"/>
                <w:sz w:val="20"/>
                <w:szCs w:val="20"/>
              </w:rPr>
              <w:t>Child’s details</w:t>
            </w:r>
          </w:p>
        </w:tc>
      </w:tr>
      <w:tr w:rsidR="00092BA9" w:rsidRPr="004E629B" w14:paraId="4CC7EE33" w14:textId="77777777" w:rsidTr="007412BC">
        <w:trPr>
          <w:trHeight w:val="363"/>
        </w:trPr>
        <w:tc>
          <w:tcPr>
            <w:tcW w:w="1980" w:type="dxa"/>
            <w:tcBorders>
              <w:top w:val="nil"/>
              <w:left w:val="nil"/>
              <w:bottom w:val="nil"/>
              <w:right w:val="nil"/>
            </w:tcBorders>
          </w:tcPr>
          <w:p w14:paraId="324AB523" w14:textId="73A9DFB6" w:rsidR="00092BA9" w:rsidRPr="004E629B" w:rsidRDefault="00092BA9" w:rsidP="00485C83">
            <w:pPr>
              <w:spacing w:before="120" w:after="120"/>
              <w:rPr>
                <w:rFonts w:ascii="Arial" w:hAnsi="Arial" w:cs="Arial"/>
                <w:b/>
                <w:color w:val="103D64" w:themeColor="text2"/>
                <w:sz w:val="20"/>
                <w:szCs w:val="20"/>
              </w:rPr>
            </w:pPr>
            <w:r w:rsidRPr="004E629B">
              <w:rPr>
                <w:rFonts w:ascii="Arial" w:hAnsi="Arial" w:cs="Arial"/>
                <w:b/>
                <w:color w:val="53565A" w:themeColor="accent3"/>
                <w:sz w:val="20"/>
                <w:szCs w:val="20"/>
              </w:rPr>
              <w:t>Child’s Name</w:t>
            </w:r>
            <w:r w:rsidR="00096051" w:rsidRPr="004E629B">
              <w:rPr>
                <w:rFonts w:ascii="Arial" w:hAnsi="Arial" w:cs="Arial"/>
                <w:b/>
                <w:color w:val="53565A" w:themeColor="accent3"/>
                <w:sz w:val="20"/>
                <w:szCs w:val="20"/>
              </w:rPr>
              <w:t>:</w:t>
            </w:r>
          </w:p>
        </w:tc>
        <w:tc>
          <w:tcPr>
            <w:tcW w:w="8511" w:type="dxa"/>
            <w:gridSpan w:val="2"/>
            <w:tcBorders>
              <w:top w:val="nil"/>
              <w:left w:val="nil"/>
              <w:bottom w:val="nil"/>
              <w:right w:val="nil"/>
            </w:tcBorders>
          </w:tcPr>
          <w:p w14:paraId="7713C70B" w14:textId="77777777" w:rsidR="00092BA9" w:rsidRPr="004E629B" w:rsidRDefault="00092BA9" w:rsidP="00485C83">
            <w:pPr>
              <w:rPr>
                <w:rFonts w:ascii="Arial" w:hAnsi="Arial" w:cs="Arial"/>
                <w:color w:val="53565A" w:themeColor="accent3"/>
                <w:sz w:val="20"/>
                <w:szCs w:val="20"/>
              </w:rPr>
            </w:pPr>
          </w:p>
        </w:tc>
      </w:tr>
      <w:tr w:rsidR="004E629B" w:rsidRPr="004E629B" w14:paraId="48505554" w14:textId="77777777" w:rsidTr="007412BC">
        <w:trPr>
          <w:trHeight w:val="2075"/>
        </w:trPr>
        <w:tc>
          <w:tcPr>
            <w:tcW w:w="10491" w:type="dxa"/>
            <w:gridSpan w:val="3"/>
            <w:tcBorders>
              <w:top w:val="nil"/>
              <w:left w:val="nil"/>
              <w:bottom w:val="nil"/>
              <w:right w:val="nil"/>
            </w:tcBorders>
          </w:tcPr>
          <w:p w14:paraId="1895B229" w14:textId="6D460E6E" w:rsidR="004E629B" w:rsidRPr="004E629B" w:rsidRDefault="004E629B" w:rsidP="004E629B">
            <w:pPr>
              <w:spacing w:before="120" w:after="120"/>
              <w:rPr>
                <w:rFonts w:ascii="Arial" w:hAnsi="Arial" w:cs="Arial"/>
                <w:color w:val="103D64" w:themeColor="text2"/>
                <w:sz w:val="20"/>
                <w:szCs w:val="20"/>
              </w:rPr>
            </w:pPr>
            <w:r w:rsidRPr="004E629B">
              <w:rPr>
                <w:rFonts w:ascii="Arial" w:hAnsi="Arial" w:cs="Arial"/>
                <w:color w:val="103D64" w:themeColor="text2"/>
                <w:sz w:val="20"/>
                <w:szCs w:val="20"/>
              </w:rPr>
              <w:t>Provide an overview of your home education philosophy and/or describe your child’s interests</w:t>
            </w:r>
            <w:r w:rsidR="0099787F">
              <w:rPr>
                <w:rFonts w:ascii="Arial" w:hAnsi="Arial" w:cs="Arial"/>
                <w:color w:val="103D64" w:themeColor="text2"/>
                <w:sz w:val="20"/>
                <w:szCs w:val="20"/>
              </w:rPr>
              <w:t xml:space="preserve"> and </w:t>
            </w:r>
            <w:r w:rsidRPr="004E629B">
              <w:rPr>
                <w:rFonts w:ascii="Arial" w:hAnsi="Arial" w:cs="Arial"/>
                <w:color w:val="103D64" w:themeColor="text2"/>
                <w:sz w:val="20"/>
                <w:szCs w:val="20"/>
              </w:rPr>
              <w:t xml:space="preserve">learning needs. If they have specific learning needs, you may wish to provide details here. No medical evidence is required. </w:t>
            </w:r>
          </w:p>
          <w:p w14:paraId="17B71B98" w14:textId="423A2C24" w:rsidR="004E629B" w:rsidRDefault="004E629B" w:rsidP="004E629B">
            <w:pPr>
              <w:rPr>
                <w:rFonts w:ascii="Arial" w:hAnsi="Arial" w:cs="Arial"/>
                <w:color w:val="103D64" w:themeColor="text2"/>
                <w:sz w:val="20"/>
                <w:szCs w:val="20"/>
              </w:rPr>
            </w:pPr>
            <w:r w:rsidRPr="004E629B">
              <w:rPr>
                <w:rFonts w:ascii="Arial" w:hAnsi="Arial" w:cs="Arial"/>
                <w:color w:val="103D64" w:themeColor="text2"/>
                <w:sz w:val="20"/>
                <w:szCs w:val="20"/>
              </w:rPr>
              <w:t xml:space="preserve">This information, though not compulsory, gives context </w:t>
            </w:r>
            <w:r w:rsidR="003B4E9A">
              <w:rPr>
                <w:rFonts w:ascii="Arial" w:hAnsi="Arial" w:cs="Arial"/>
                <w:color w:val="103D64" w:themeColor="text2"/>
                <w:sz w:val="20"/>
                <w:szCs w:val="20"/>
              </w:rPr>
              <w:t>to</w:t>
            </w:r>
            <w:r w:rsidR="003B4E9A" w:rsidRPr="004E629B">
              <w:rPr>
                <w:rFonts w:ascii="Arial" w:hAnsi="Arial" w:cs="Arial"/>
                <w:color w:val="103D64" w:themeColor="text2"/>
                <w:sz w:val="20"/>
                <w:szCs w:val="20"/>
              </w:rPr>
              <w:t xml:space="preserve"> </w:t>
            </w:r>
            <w:r w:rsidRPr="004E629B">
              <w:rPr>
                <w:rFonts w:ascii="Arial" w:hAnsi="Arial" w:cs="Arial"/>
                <w:color w:val="103D64" w:themeColor="text2"/>
                <w:sz w:val="20"/>
                <w:szCs w:val="20"/>
              </w:rPr>
              <w:t>your educational program.</w:t>
            </w:r>
          </w:p>
          <w:p w14:paraId="353834DA" w14:textId="6BC83488" w:rsidR="004E629B" w:rsidRPr="004E629B" w:rsidRDefault="004E629B" w:rsidP="004E629B">
            <w:pPr>
              <w:rPr>
                <w:rFonts w:ascii="Arial" w:hAnsi="Arial" w:cs="Arial"/>
                <w:color w:val="53565A" w:themeColor="accent3"/>
                <w:sz w:val="20"/>
                <w:szCs w:val="20"/>
              </w:rPr>
            </w:pPr>
          </w:p>
        </w:tc>
      </w:tr>
      <w:tr w:rsidR="004E629B" w:rsidRPr="004E629B" w14:paraId="1ACB9854" w14:textId="77777777" w:rsidTr="007412BC">
        <w:trPr>
          <w:trHeight w:val="363"/>
        </w:trPr>
        <w:tc>
          <w:tcPr>
            <w:tcW w:w="10491" w:type="dxa"/>
            <w:gridSpan w:val="3"/>
            <w:tcBorders>
              <w:top w:val="nil"/>
              <w:bottom w:val="nil"/>
            </w:tcBorders>
            <w:shd w:val="clear" w:color="auto" w:fill="103D64" w:themeFill="text2"/>
          </w:tcPr>
          <w:p w14:paraId="6616FBED" w14:textId="71116612" w:rsidR="004E629B" w:rsidRPr="00691619" w:rsidRDefault="004E629B" w:rsidP="004E629B">
            <w:pPr>
              <w:pStyle w:val="VRQAFormSectionHead"/>
              <w:framePr w:hSpace="0" w:wrap="auto" w:vAnchor="margin" w:hAnchor="text" w:xAlign="left" w:yAlign="inline"/>
              <w:spacing w:before="120" w:after="120"/>
              <w:rPr>
                <w:b/>
                <w:color w:val="53565A" w:themeColor="accent3"/>
                <w:sz w:val="20"/>
                <w:szCs w:val="20"/>
              </w:rPr>
            </w:pPr>
            <w:r w:rsidRPr="00691619">
              <w:rPr>
                <w:b/>
                <w:color w:val="FFFFFF" w:themeColor="background1"/>
                <w:sz w:val="20"/>
                <w:szCs w:val="20"/>
              </w:rPr>
              <w:t>Section 2 — Educational program by learning area</w:t>
            </w:r>
          </w:p>
        </w:tc>
      </w:tr>
      <w:tr w:rsidR="006E5A4A" w:rsidRPr="004E629B" w14:paraId="4BFDDA02" w14:textId="77777777" w:rsidTr="00963A80">
        <w:trPr>
          <w:trHeight w:val="363"/>
        </w:trPr>
        <w:tc>
          <w:tcPr>
            <w:tcW w:w="10491" w:type="dxa"/>
            <w:gridSpan w:val="3"/>
            <w:tcBorders>
              <w:top w:val="nil"/>
              <w:left w:val="nil"/>
              <w:bottom w:val="dotted" w:sz="4" w:space="0" w:color="auto"/>
              <w:right w:val="nil"/>
            </w:tcBorders>
          </w:tcPr>
          <w:p w14:paraId="549DFCF3" w14:textId="60981432" w:rsidR="006E5A4A" w:rsidRDefault="006E5A4A" w:rsidP="0012562E">
            <w:pPr>
              <w:spacing w:before="120" w:after="120"/>
              <w:rPr>
                <w:rFonts w:ascii="Arial" w:hAnsi="Arial" w:cs="Arial"/>
                <w:color w:val="53565A" w:themeColor="accent3"/>
                <w:sz w:val="20"/>
                <w:szCs w:val="20"/>
              </w:rPr>
            </w:pPr>
            <w:r>
              <w:rPr>
                <w:rFonts w:ascii="Arial" w:hAnsi="Arial" w:cs="Arial"/>
                <w:color w:val="53565A" w:themeColor="accent3"/>
                <w:sz w:val="20"/>
                <w:szCs w:val="20"/>
              </w:rPr>
              <w:t xml:space="preserve">Describe the instruction your child receives in each learning area. Think about the learning activities you and your child engage in and the resources you use. You may wish to provide the frequency or how often you </w:t>
            </w:r>
            <w:r w:rsidR="000B4BE9">
              <w:rPr>
                <w:rFonts w:ascii="Arial" w:hAnsi="Arial" w:cs="Arial"/>
                <w:color w:val="53565A" w:themeColor="accent3"/>
                <w:sz w:val="20"/>
                <w:szCs w:val="20"/>
              </w:rPr>
              <w:t xml:space="preserve">address this learning area. </w:t>
            </w:r>
          </w:p>
        </w:tc>
      </w:tr>
      <w:tr w:rsidR="00963A80" w:rsidRPr="004E629B" w14:paraId="73F367D7" w14:textId="77777777" w:rsidTr="00963A80">
        <w:trPr>
          <w:trHeight w:val="424"/>
        </w:trPr>
        <w:tc>
          <w:tcPr>
            <w:tcW w:w="8642" w:type="dxa"/>
            <w:gridSpan w:val="2"/>
            <w:tcBorders>
              <w:top w:val="dotted" w:sz="4" w:space="0" w:color="auto"/>
              <w:left w:val="nil"/>
              <w:bottom w:val="dotted" w:sz="4" w:space="0" w:color="auto"/>
              <w:right w:val="dotted" w:sz="4" w:space="0" w:color="auto"/>
            </w:tcBorders>
          </w:tcPr>
          <w:p w14:paraId="298433A5" w14:textId="61ACF060" w:rsidR="00963A80" w:rsidRPr="004E629B" w:rsidRDefault="00963A80" w:rsidP="00963A80">
            <w:pPr>
              <w:spacing w:before="120" w:after="120"/>
              <w:rPr>
                <w:rFonts w:ascii="Arial" w:hAnsi="Arial" w:cs="Arial"/>
                <w:color w:val="53565A" w:themeColor="accent3"/>
                <w:sz w:val="20"/>
                <w:szCs w:val="20"/>
              </w:rPr>
            </w:pPr>
            <w:r w:rsidRPr="006E5A4A">
              <w:rPr>
                <w:rFonts w:ascii="Arial" w:hAnsi="Arial" w:cs="Arial"/>
                <w:b/>
                <w:color w:val="53565A" w:themeColor="accent3"/>
                <w:sz w:val="20"/>
                <w:szCs w:val="20"/>
              </w:rPr>
              <w:t>English</w:t>
            </w:r>
          </w:p>
        </w:tc>
        <w:tc>
          <w:tcPr>
            <w:tcW w:w="1849" w:type="dxa"/>
            <w:tcBorders>
              <w:top w:val="dotted" w:sz="4" w:space="0" w:color="auto"/>
              <w:left w:val="dotted" w:sz="4" w:space="0" w:color="auto"/>
              <w:bottom w:val="dotted" w:sz="4" w:space="0" w:color="auto"/>
              <w:right w:val="nil"/>
            </w:tcBorders>
          </w:tcPr>
          <w:p w14:paraId="70908962" w14:textId="6046FB9F" w:rsidR="00963A80" w:rsidRPr="004E629B" w:rsidRDefault="00963A80" w:rsidP="000B4BE9">
            <w:pPr>
              <w:spacing w:before="120" w:after="120"/>
              <w:rPr>
                <w:rFonts w:ascii="Arial" w:hAnsi="Arial" w:cs="Arial"/>
                <w:color w:val="53565A" w:themeColor="accent3"/>
                <w:sz w:val="20"/>
                <w:szCs w:val="20"/>
              </w:rPr>
            </w:pPr>
            <w:r w:rsidRPr="000B4BE9">
              <w:rPr>
                <w:rFonts w:ascii="Arial" w:hAnsi="Arial" w:cs="Arial"/>
                <w:b/>
                <w:color w:val="53565A" w:themeColor="accent3"/>
                <w:sz w:val="20"/>
                <w:szCs w:val="20"/>
              </w:rPr>
              <w:t>Resources used</w:t>
            </w:r>
          </w:p>
        </w:tc>
      </w:tr>
      <w:tr w:rsidR="00963A80" w:rsidRPr="004E629B" w14:paraId="72CA5948" w14:textId="77777777" w:rsidTr="007412BC">
        <w:trPr>
          <w:trHeight w:val="3777"/>
        </w:trPr>
        <w:tc>
          <w:tcPr>
            <w:tcW w:w="8642" w:type="dxa"/>
            <w:gridSpan w:val="2"/>
            <w:tcBorders>
              <w:top w:val="dotted" w:sz="4" w:space="0" w:color="auto"/>
              <w:left w:val="nil"/>
              <w:bottom w:val="dotted" w:sz="4" w:space="0" w:color="auto"/>
              <w:right w:val="dotted" w:sz="4" w:space="0" w:color="auto"/>
            </w:tcBorders>
          </w:tcPr>
          <w:p w14:paraId="34903D52" w14:textId="77777777" w:rsidR="00963A80" w:rsidRPr="004E629B" w:rsidRDefault="00963A80" w:rsidP="00485C83">
            <w:pPr>
              <w:rPr>
                <w:rFonts w:ascii="Arial" w:hAnsi="Arial" w:cs="Arial"/>
                <w:color w:val="53565A" w:themeColor="accent3"/>
                <w:sz w:val="20"/>
                <w:szCs w:val="20"/>
              </w:rPr>
            </w:pPr>
          </w:p>
        </w:tc>
        <w:tc>
          <w:tcPr>
            <w:tcW w:w="1849" w:type="dxa"/>
            <w:tcBorders>
              <w:top w:val="dotted" w:sz="4" w:space="0" w:color="auto"/>
              <w:left w:val="dotted" w:sz="4" w:space="0" w:color="auto"/>
              <w:bottom w:val="dotted" w:sz="4" w:space="0" w:color="auto"/>
              <w:right w:val="nil"/>
            </w:tcBorders>
          </w:tcPr>
          <w:p w14:paraId="1C8D4630" w14:textId="77777777" w:rsidR="00963A80" w:rsidRPr="000B4BE9" w:rsidRDefault="00963A80" w:rsidP="000B4BE9">
            <w:pPr>
              <w:spacing w:before="120" w:after="120"/>
              <w:rPr>
                <w:rFonts w:ascii="Arial" w:hAnsi="Arial" w:cs="Arial"/>
                <w:b/>
                <w:color w:val="53565A" w:themeColor="accent3"/>
                <w:sz w:val="20"/>
                <w:szCs w:val="20"/>
              </w:rPr>
            </w:pPr>
          </w:p>
        </w:tc>
      </w:tr>
      <w:tr w:rsidR="006E5A4A" w:rsidRPr="004E629B" w14:paraId="16F2F78A" w14:textId="77777777" w:rsidTr="007412BC">
        <w:trPr>
          <w:trHeight w:val="363"/>
        </w:trPr>
        <w:tc>
          <w:tcPr>
            <w:tcW w:w="1980" w:type="dxa"/>
            <w:tcBorders>
              <w:top w:val="dotted" w:sz="4" w:space="0" w:color="auto"/>
              <w:left w:val="nil"/>
              <w:bottom w:val="dotted" w:sz="4" w:space="0" w:color="auto"/>
              <w:right w:val="dotted" w:sz="4" w:space="0" w:color="auto"/>
            </w:tcBorders>
            <w:vAlign w:val="center"/>
          </w:tcPr>
          <w:p w14:paraId="67EC3BD2" w14:textId="3B53E924" w:rsidR="006E5A4A" w:rsidRPr="004E629B" w:rsidRDefault="006E5A4A" w:rsidP="000B4BE9">
            <w:pPr>
              <w:rPr>
                <w:rFonts w:ascii="Arial" w:hAnsi="Arial" w:cs="Arial"/>
                <w:color w:val="103D64" w:themeColor="text2"/>
                <w:sz w:val="20"/>
                <w:szCs w:val="20"/>
              </w:rPr>
            </w:pPr>
            <w:r w:rsidRPr="000B4BE9">
              <w:rPr>
                <w:rFonts w:ascii="Arial" w:hAnsi="Arial" w:cs="Arial"/>
                <w:b/>
                <w:color w:val="53565A" w:themeColor="accent3"/>
                <w:sz w:val="20"/>
                <w:szCs w:val="20"/>
              </w:rPr>
              <w:t>When (frequency)</w:t>
            </w:r>
          </w:p>
        </w:tc>
        <w:tc>
          <w:tcPr>
            <w:tcW w:w="6662" w:type="dxa"/>
            <w:tcBorders>
              <w:top w:val="dotted" w:sz="4" w:space="0" w:color="auto"/>
              <w:left w:val="dotted" w:sz="4" w:space="0" w:color="auto"/>
              <w:bottom w:val="dotted" w:sz="4" w:space="0" w:color="auto"/>
              <w:right w:val="nil"/>
            </w:tcBorders>
          </w:tcPr>
          <w:p w14:paraId="56C3409F" w14:textId="77777777" w:rsidR="006E5A4A" w:rsidRPr="004E629B" w:rsidRDefault="006E5A4A" w:rsidP="00485C83">
            <w:pPr>
              <w:rPr>
                <w:rFonts w:ascii="Arial" w:hAnsi="Arial" w:cs="Arial"/>
                <w:color w:val="53565A" w:themeColor="accent3"/>
                <w:sz w:val="20"/>
                <w:szCs w:val="20"/>
              </w:rPr>
            </w:pPr>
          </w:p>
        </w:tc>
        <w:tc>
          <w:tcPr>
            <w:tcW w:w="1849" w:type="dxa"/>
            <w:tcBorders>
              <w:top w:val="dotted" w:sz="4" w:space="0" w:color="auto"/>
              <w:left w:val="nil"/>
              <w:bottom w:val="dotted" w:sz="4" w:space="0" w:color="auto"/>
              <w:right w:val="nil"/>
            </w:tcBorders>
          </w:tcPr>
          <w:p w14:paraId="6CBFD8F4" w14:textId="29B66EBE" w:rsidR="006E5A4A" w:rsidRPr="004E629B" w:rsidRDefault="006E5A4A" w:rsidP="00485C83">
            <w:pPr>
              <w:rPr>
                <w:rFonts w:ascii="Arial" w:hAnsi="Arial" w:cs="Arial"/>
                <w:color w:val="53565A" w:themeColor="accent3"/>
                <w:sz w:val="20"/>
                <w:szCs w:val="20"/>
              </w:rPr>
            </w:pPr>
          </w:p>
        </w:tc>
      </w:tr>
      <w:tr w:rsidR="000B4BE9" w:rsidRPr="004E629B" w14:paraId="49374115" w14:textId="77777777" w:rsidTr="007412BC">
        <w:trPr>
          <w:trHeight w:val="418"/>
        </w:trPr>
        <w:tc>
          <w:tcPr>
            <w:tcW w:w="1980" w:type="dxa"/>
            <w:tcBorders>
              <w:top w:val="dotted" w:sz="4" w:space="0" w:color="auto"/>
              <w:left w:val="nil"/>
              <w:bottom w:val="dotted" w:sz="4" w:space="0" w:color="auto"/>
              <w:right w:val="nil"/>
            </w:tcBorders>
          </w:tcPr>
          <w:p w14:paraId="78FF73E0" w14:textId="2ADEA0E8" w:rsidR="000B4BE9" w:rsidRPr="004E629B" w:rsidRDefault="000B4BE9" w:rsidP="000B4BE9">
            <w:pPr>
              <w:spacing w:before="120" w:after="120"/>
              <w:rPr>
                <w:rFonts w:ascii="Arial" w:hAnsi="Arial" w:cs="Arial"/>
                <w:color w:val="103D64" w:themeColor="text2"/>
                <w:sz w:val="20"/>
                <w:szCs w:val="20"/>
              </w:rPr>
            </w:pPr>
            <w:r>
              <w:lastRenderedPageBreak/>
              <w:br w:type="page"/>
            </w:r>
            <w:r>
              <w:rPr>
                <w:rFonts w:ascii="Arial" w:hAnsi="Arial" w:cs="Arial"/>
                <w:b/>
                <w:color w:val="53565A" w:themeColor="accent3"/>
                <w:sz w:val="20"/>
                <w:szCs w:val="20"/>
              </w:rPr>
              <w:t>Mathematics</w:t>
            </w:r>
          </w:p>
        </w:tc>
        <w:tc>
          <w:tcPr>
            <w:tcW w:w="6662" w:type="dxa"/>
            <w:tcBorders>
              <w:top w:val="dotted" w:sz="4" w:space="0" w:color="auto"/>
              <w:left w:val="nil"/>
              <w:bottom w:val="dotted" w:sz="4" w:space="0" w:color="auto"/>
              <w:right w:val="dotted" w:sz="4" w:space="0" w:color="auto"/>
            </w:tcBorders>
          </w:tcPr>
          <w:p w14:paraId="3A78E4DA" w14:textId="77777777" w:rsidR="000B4BE9" w:rsidRPr="004E629B" w:rsidRDefault="000B4BE9" w:rsidP="000B4BE9">
            <w:pPr>
              <w:rPr>
                <w:rFonts w:ascii="Arial" w:hAnsi="Arial" w:cs="Arial"/>
                <w:color w:val="53565A" w:themeColor="accent3"/>
                <w:sz w:val="20"/>
                <w:szCs w:val="20"/>
              </w:rPr>
            </w:pPr>
          </w:p>
        </w:tc>
        <w:tc>
          <w:tcPr>
            <w:tcW w:w="1849" w:type="dxa"/>
            <w:tcBorders>
              <w:top w:val="dotted" w:sz="4" w:space="0" w:color="auto"/>
              <w:left w:val="dotted" w:sz="4" w:space="0" w:color="auto"/>
              <w:bottom w:val="dotted" w:sz="4" w:space="0" w:color="auto"/>
              <w:right w:val="nil"/>
            </w:tcBorders>
          </w:tcPr>
          <w:p w14:paraId="7B0D5308" w14:textId="55B2D9CB" w:rsidR="000B4BE9" w:rsidRPr="004E629B" w:rsidRDefault="000B4BE9" w:rsidP="007412BC">
            <w:pPr>
              <w:spacing w:before="120" w:after="120"/>
              <w:rPr>
                <w:rFonts w:ascii="Arial" w:hAnsi="Arial" w:cs="Arial"/>
                <w:color w:val="53565A" w:themeColor="accent3"/>
                <w:sz w:val="20"/>
                <w:szCs w:val="20"/>
              </w:rPr>
            </w:pPr>
            <w:r w:rsidRPr="000B4BE9">
              <w:rPr>
                <w:rFonts w:ascii="Arial" w:hAnsi="Arial" w:cs="Arial"/>
                <w:b/>
                <w:color w:val="53565A" w:themeColor="accent3"/>
                <w:sz w:val="20"/>
                <w:szCs w:val="20"/>
              </w:rPr>
              <w:t>Resources used</w:t>
            </w:r>
          </w:p>
        </w:tc>
      </w:tr>
      <w:tr w:rsidR="007412BC" w:rsidRPr="004E629B" w14:paraId="4149EC93" w14:textId="77777777" w:rsidTr="007412BC">
        <w:trPr>
          <w:trHeight w:val="3969"/>
        </w:trPr>
        <w:tc>
          <w:tcPr>
            <w:tcW w:w="8642" w:type="dxa"/>
            <w:gridSpan w:val="2"/>
            <w:tcBorders>
              <w:top w:val="dotted" w:sz="4" w:space="0" w:color="auto"/>
              <w:left w:val="nil"/>
              <w:bottom w:val="dotted" w:sz="4" w:space="0" w:color="auto"/>
              <w:right w:val="dotted" w:sz="4" w:space="0" w:color="auto"/>
            </w:tcBorders>
          </w:tcPr>
          <w:p w14:paraId="27B5932D" w14:textId="77777777" w:rsidR="007412BC" w:rsidRPr="004E629B" w:rsidRDefault="007412BC" w:rsidP="000B4BE9">
            <w:pPr>
              <w:rPr>
                <w:rFonts w:ascii="Arial" w:hAnsi="Arial" w:cs="Arial"/>
                <w:color w:val="53565A" w:themeColor="accent3"/>
                <w:sz w:val="20"/>
                <w:szCs w:val="20"/>
              </w:rPr>
            </w:pPr>
          </w:p>
        </w:tc>
        <w:tc>
          <w:tcPr>
            <w:tcW w:w="1849" w:type="dxa"/>
            <w:tcBorders>
              <w:top w:val="dotted" w:sz="4" w:space="0" w:color="auto"/>
              <w:left w:val="dotted" w:sz="4" w:space="0" w:color="auto"/>
              <w:bottom w:val="dotted" w:sz="4" w:space="0" w:color="auto"/>
              <w:right w:val="nil"/>
            </w:tcBorders>
          </w:tcPr>
          <w:p w14:paraId="7BDBFB70" w14:textId="77777777" w:rsidR="007412BC" w:rsidRPr="000B4BE9" w:rsidRDefault="007412BC" w:rsidP="000B4BE9">
            <w:pPr>
              <w:rPr>
                <w:rFonts w:ascii="Arial" w:hAnsi="Arial" w:cs="Arial"/>
                <w:b/>
                <w:color w:val="53565A" w:themeColor="accent3"/>
                <w:sz w:val="20"/>
                <w:szCs w:val="20"/>
              </w:rPr>
            </w:pPr>
          </w:p>
        </w:tc>
      </w:tr>
      <w:tr w:rsidR="000B4BE9" w:rsidRPr="004E629B" w14:paraId="6D6536AC" w14:textId="77777777" w:rsidTr="007412BC">
        <w:trPr>
          <w:trHeight w:val="363"/>
        </w:trPr>
        <w:tc>
          <w:tcPr>
            <w:tcW w:w="1980" w:type="dxa"/>
            <w:tcBorders>
              <w:top w:val="dotted" w:sz="4" w:space="0" w:color="auto"/>
              <w:left w:val="nil"/>
              <w:bottom w:val="dotted" w:sz="4" w:space="0" w:color="auto"/>
              <w:right w:val="dotted" w:sz="4" w:space="0" w:color="auto"/>
            </w:tcBorders>
          </w:tcPr>
          <w:p w14:paraId="68D5877A" w14:textId="495A3196" w:rsidR="000B4BE9" w:rsidRPr="004E629B" w:rsidRDefault="000B4BE9" w:rsidP="000B4BE9">
            <w:pPr>
              <w:spacing w:before="120" w:after="120"/>
              <w:rPr>
                <w:rFonts w:ascii="Arial" w:hAnsi="Arial" w:cs="Arial"/>
                <w:color w:val="103D64" w:themeColor="text2"/>
                <w:sz w:val="20"/>
                <w:szCs w:val="20"/>
              </w:rPr>
            </w:pPr>
            <w:r w:rsidRPr="000B4BE9">
              <w:rPr>
                <w:rFonts w:ascii="Arial" w:hAnsi="Arial" w:cs="Arial"/>
                <w:b/>
                <w:color w:val="53565A" w:themeColor="accent3"/>
                <w:sz w:val="20"/>
                <w:szCs w:val="20"/>
              </w:rPr>
              <w:t>When (frequency)</w:t>
            </w:r>
          </w:p>
        </w:tc>
        <w:tc>
          <w:tcPr>
            <w:tcW w:w="6662" w:type="dxa"/>
            <w:tcBorders>
              <w:top w:val="dotted" w:sz="4" w:space="0" w:color="auto"/>
              <w:left w:val="dotted" w:sz="4" w:space="0" w:color="auto"/>
              <w:bottom w:val="dotted" w:sz="4" w:space="0" w:color="auto"/>
              <w:right w:val="nil"/>
            </w:tcBorders>
          </w:tcPr>
          <w:p w14:paraId="62BB4B94" w14:textId="77777777" w:rsidR="000B4BE9" w:rsidRPr="004E629B" w:rsidRDefault="000B4BE9" w:rsidP="000B4BE9">
            <w:pPr>
              <w:rPr>
                <w:rFonts w:ascii="Arial" w:hAnsi="Arial" w:cs="Arial"/>
                <w:color w:val="53565A" w:themeColor="accent3"/>
                <w:sz w:val="20"/>
                <w:szCs w:val="20"/>
              </w:rPr>
            </w:pPr>
          </w:p>
        </w:tc>
        <w:tc>
          <w:tcPr>
            <w:tcW w:w="1849" w:type="dxa"/>
            <w:tcBorders>
              <w:top w:val="dotted" w:sz="4" w:space="0" w:color="auto"/>
              <w:left w:val="nil"/>
              <w:bottom w:val="dotted" w:sz="4" w:space="0" w:color="auto"/>
              <w:right w:val="nil"/>
            </w:tcBorders>
          </w:tcPr>
          <w:p w14:paraId="464F5B0F" w14:textId="77777777" w:rsidR="000B4BE9" w:rsidRPr="004E629B" w:rsidRDefault="000B4BE9" w:rsidP="000B4BE9">
            <w:pPr>
              <w:rPr>
                <w:rFonts w:ascii="Arial" w:hAnsi="Arial" w:cs="Arial"/>
                <w:color w:val="53565A" w:themeColor="accent3"/>
                <w:sz w:val="20"/>
                <w:szCs w:val="20"/>
              </w:rPr>
            </w:pPr>
          </w:p>
        </w:tc>
      </w:tr>
      <w:tr w:rsidR="007412BC" w:rsidRPr="007412BC" w14:paraId="33A1EAF0" w14:textId="77777777" w:rsidTr="007412BC">
        <w:trPr>
          <w:trHeight w:val="448"/>
        </w:trPr>
        <w:tc>
          <w:tcPr>
            <w:tcW w:w="8642" w:type="dxa"/>
            <w:gridSpan w:val="2"/>
            <w:tcBorders>
              <w:top w:val="dotted" w:sz="4" w:space="0" w:color="auto"/>
              <w:left w:val="nil"/>
              <w:bottom w:val="dotted" w:sz="4" w:space="0" w:color="auto"/>
              <w:right w:val="dotted" w:sz="4" w:space="0" w:color="auto"/>
            </w:tcBorders>
          </w:tcPr>
          <w:p w14:paraId="139314B2" w14:textId="7A202AF0" w:rsidR="007412BC" w:rsidRPr="004E629B" w:rsidRDefault="007412BC" w:rsidP="007412BC">
            <w:pPr>
              <w:spacing w:before="120" w:after="120"/>
              <w:rPr>
                <w:rFonts w:ascii="Arial" w:hAnsi="Arial" w:cs="Arial"/>
                <w:color w:val="53565A" w:themeColor="accent3"/>
                <w:sz w:val="20"/>
                <w:szCs w:val="20"/>
              </w:rPr>
            </w:pPr>
            <w:r>
              <w:rPr>
                <w:rFonts w:ascii="Arial" w:hAnsi="Arial" w:cs="Arial"/>
                <w:b/>
                <w:color w:val="53565A" w:themeColor="accent3"/>
                <w:sz w:val="20"/>
                <w:szCs w:val="20"/>
              </w:rPr>
              <w:t xml:space="preserve">Sciences </w:t>
            </w:r>
            <w:r w:rsidRPr="007412BC">
              <w:rPr>
                <w:rFonts w:ascii="Arial" w:hAnsi="Arial" w:cs="Arial"/>
                <w:b/>
                <w:color w:val="53565A" w:themeColor="accent3"/>
                <w:sz w:val="16"/>
                <w:szCs w:val="20"/>
              </w:rPr>
              <w:t>including physics, chemistry and biology</w:t>
            </w:r>
          </w:p>
        </w:tc>
        <w:tc>
          <w:tcPr>
            <w:tcW w:w="1849" w:type="dxa"/>
            <w:tcBorders>
              <w:top w:val="dotted" w:sz="4" w:space="0" w:color="auto"/>
              <w:left w:val="dotted" w:sz="4" w:space="0" w:color="auto"/>
              <w:bottom w:val="dotted" w:sz="4" w:space="0" w:color="auto"/>
              <w:right w:val="nil"/>
            </w:tcBorders>
          </w:tcPr>
          <w:p w14:paraId="0C8DB693" w14:textId="271435A1" w:rsidR="007412BC" w:rsidRPr="007412BC" w:rsidRDefault="007412BC" w:rsidP="007412BC">
            <w:pPr>
              <w:spacing w:before="120" w:after="120"/>
              <w:rPr>
                <w:rFonts w:ascii="Arial" w:hAnsi="Arial" w:cs="Arial"/>
                <w:b/>
                <w:color w:val="53565A" w:themeColor="accent3"/>
                <w:sz w:val="20"/>
                <w:szCs w:val="20"/>
              </w:rPr>
            </w:pPr>
            <w:r w:rsidRPr="000B4BE9">
              <w:rPr>
                <w:rFonts w:ascii="Arial" w:hAnsi="Arial" w:cs="Arial"/>
                <w:b/>
                <w:color w:val="53565A" w:themeColor="accent3"/>
                <w:sz w:val="20"/>
                <w:szCs w:val="20"/>
              </w:rPr>
              <w:t>Resources used</w:t>
            </w:r>
          </w:p>
        </w:tc>
      </w:tr>
      <w:tr w:rsidR="007412BC" w:rsidRPr="004E629B" w14:paraId="3F645EA7" w14:textId="77777777" w:rsidTr="007412BC">
        <w:trPr>
          <w:trHeight w:val="3969"/>
        </w:trPr>
        <w:tc>
          <w:tcPr>
            <w:tcW w:w="8642" w:type="dxa"/>
            <w:gridSpan w:val="2"/>
            <w:tcBorders>
              <w:top w:val="dotted" w:sz="4" w:space="0" w:color="auto"/>
              <w:left w:val="nil"/>
              <w:bottom w:val="dotted" w:sz="4" w:space="0" w:color="auto"/>
              <w:right w:val="dotted" w:sz="4" w:space="0" w:color="auto"/>
            </w:tcBorders>
          </w:tcPr>
          <w:p w14:paraId="6B948118" w14:textId="77777777" w:rsidR="007412BC" w:rsidRPr="004E629B" w:rsidRDefault="007412BC" w:rsidP="000B4BE9">
            <w:pPr>
              <w:rPr>
                <w:rFonts w:ascii="Arial" w:hAnsi="Arial" w:cs="Arial"/>
                <w:color w:val="53565A" w:themeColor="accent3"/>
                <w:sz w:val="20"/>
                <w:szCs w:val="20"/>
              </w:rPr>
            </w:pPr>
          </w:p>
        </w:tc>
        <w:tc>
          <w:tcPr>
            <w:tcW w:w="1849" w:type="dxa"/>
            <w:tcBorders>
              <w:top w:val="dotted" w:sz="4" w:space="0" w:color="auto"/>
              <w:left w:val="dotted" w:sz="4" w:space="0" w:color="auto"/>
              <w:bottom w:val="dotted" w:sz="4" w:space="0" w:color="auto"/>
              <w:right w:val="nil"/>
            </w:tcBorders>
          </w:tcPr>
          <w:p w14:paraId="3B296DC1" w14:textId="77777777" w:rsidR="007412BC" w:rsidRPr="000B4BE9" w:rsidRDefault="007412BC" w:rsidP="000B4BE9">
            <w:pPr>
              <w:rPr>
                <w:rFonts w:ascii="Arial" w:hAnsi="Arial" w:cs="Arial"/>
                <w:b/>
                <w:color w:val="53565A" w:themeColor="accent3"/>
                <w:sz w:val="20"/>
                <w:szCs w:val="20"/>
              </w:rPr>
            </w:pPr>
          </w:p>
        </w:tc>
      </w:tr>
      <w:tr w:rsidR="000B4BE9" w:rsidRPr="004E629B" w14:paraId="5D5EFB7C" w14:textId="77777777" w:rsidTr="007412BC">
        <w:trPr>
          <w:trHeight w:val="363"/>
        </w:trPr>
        <w:tc>
          <w:tcPr>
            <w:tcW w:w="1980" w:type="dxa"/>
            <w:tcBorders>
              <w:top w:val="dotted" w:sz="4" w:space="0" w:color="auto"/>
              <w:left w:val="nil"/>
              <w:bottom w:val="dotted" w:sz="4" w:space="0" w:color="auto"/>
              <w:right w:val="dotted" w:sz="4" w:space="0" w:color="auto"/>
            </w:tcBorders>
          </w:tcPr>
          <w:p w14:paraId="414BC948" w14:textId="4D5A3914" w:rsidR="000B4BE9" w:rsidRPr="004E629B" w:rsidRDefault="000B4BE9" w:rsidP="000B4BE9">
            <w:pPr>
              <w:spacing w:before="120" w:after="120"/>
              <w:rPr>
                <w:rFonts w:ascii="Arial" w:hAnsi="Arial" w:cs="Arial"/>
                <w:color w:val="103D64" w:themeColor="text2"/>
                <w:sz w:val="20"/>
                <w:szCs w:val="20"/>
              </w:rPr>
            </w:pPr>
            <w:r w:rsidRPr="000B4BE9">
              <w:rPr>
                <w:rFonts w:ascii="Arial" w:hAnsi="Arial" w:cs="Arial"/>
                <w:b/>
                <w:color w:val="53565A" w:themeColor="accent3"/>
                <w:sz w:val="20"/>
                <w:szCs w:val="20"/>
              </w:rPr>
              <w:t>When (frequency)</w:t>
            </w:r>
          </w:p>
        </w:tc>
        <w:tc>
          <w:tcPr>
            <w:tcW w:w="6662" w:type="dxa"/>
            <w:tcBorders>
              <w:top w:val="dotted" w:sz="4" w:space="0" w:color="auto"/>
              <w:left w:val="dotted" w:sz="4" w:space="0" w:color="auto"/>
              <w:bottom w:val="dotted" w:sz="4" w:space="0" w:color="auto"/>
              <w:right w:val="nil"/>
            </w:tcBorders>
          </w:tcPr>
          <w:p w14:paraId="137598F7" w14:textId="77777777" w:rsidR="000B4BE9" w:rsidRPr="004E629B" w:rsidRDefault="000B4BE9" w:rsidP="000B4BE9">
            <w:pPr>
              <w:rPr>
                <w:rFonts w:ascii="Arial" w:hAnsi="Arial" w:cs="Arial"/>
                <w:color w:val="53565A" w:themeColor="accent3"/>
                <w:sz w:val="20"/>
                <w:szCs w:val="20"/>
              </w:rPr>
            </w:pPr>
          </w:p>
        </w:tc>
        <w:tc>
          <w:tcPr>
            <w:tcW w:w="1849" w:type="dxa"/>
            <w:tcBorders>
              <w:top w:val="dotted" w:sz="4" w:space="0" w:color="auto"/>
              <w:left w:val="nil"/>
              <w:bottom w:val="dotted" w:sz="4" w:space="0" w:color="auto"/>
              <w:right w:val="nil"/>
            </w:tcBorders>
          </w:tcPr>
          <w:p w14:paraId="2179EBFD" w14:textId="77777777" w:rsidR="000B4BE9" w:rsidRPr="004E629B" w:rsidRDefault="000B4BE9" w:rsidP="000B4BE9">
            <w:pPr>
              <w:rPr>
                <w:rFonts w:ascii="Arial" w:hAnsi="Arial" w:cs="Arial"/>
                <w:color w:val="53565A" w:themeColor="accent3"/>
                <w:sz w:val="20"/>
                <w:szCs w:val="20"/>
              </w:rPr>
            </w:pPr>
          </w:p>
        </w:tc>
      </w:tr>
      <w:tr w:rsidR="007412BC" w:rsidRPr="004E629B" w14:paraId="334536A5" w14:textId="77777777" w:rsidTr="007412BC">
        <w:trPr>
          <w:trHeight w:val="600"/>
        </w:trPr>
        <w:tc>
          <w:tcPr>
            <w:tcW w:w="8642" w:type="dxa"/>
            <w:gridSpan w:val="2"/>
            <w:tcBorders>
              <w:top w:val="dotted" w:sz="4" w:space="0" w:color="auto"/>
              <w:left w:val="nil"/>
              <w:bottom w:val="dotted" w:sz="4" w:space="0" w:color="auto"/>
              <w:right w:val="dotted" w:sz="4" w:space="0" w:color="auto"/>
            </w:tcBorders>
            <w:vAlign w:val="center"/>
          </w:tcPr>
          <w:p w14:paraId="06603EF8" w14:textId="3CF95C5D" w:rsidR="007412BC" w:rsidRPr="004E629B" w:rsidRDefault="007412BC" w:rsidP="007412BC">
            <w:pPr>
              <w:rPr>
                <w:rFonts w:ascii="Arial" w:hAnsi="Arial" w:cs="Arial"/>
                <w:color w:val="53565A" w:themeColor="accent3"/>
                <w:sz w:val="20"/>
                <w:szCs w:val="20"/>
              </w:rPr>
            </w:pPr>
            <w:r>
              <w:rPr>
                <w:rFonts w:ascii="Arial" w:hAnsi="Arial" w:cs="Arial"/>
                <w:b/>
                <w:color w:val="53565A" w:themeColor="accent3"/>
                <w:sz w:val="20"/>
                <w:szCs w:val="20"/>
              </w:rPr>
              <w:t xml:space="preserve">Humanities and social sciences </w:t>
            </w:r>
            <w:r>
              <w:rPr>
                <w:rFonts w:ascii="Arial" w:hAnsi="Arial" w:cs="Arial"/>
                <w:b/>
                <w:color w:val="53565A" w:themeColor="accent3"/>
                <w:sz w:val="20"/>
                <w:szCs w:val="20"/>
              </w:rPr>
              <w:br/>
            </w:r>
            <w:r w:rsidRPr="000B4BE9">
              <w:rPr>
                <w:rFonts w:ascii="Arial" w:hAnsi="Arial" w:cs="Arial"/>
                <w:b/>
                <w:color w:val="53565A" w:themeColor="accent3"/>
                <w:sz w:val="16"/>
                <w:szCs w:val="20"/>
              </w:rPr>
              <w:t>including history, geography, economics, business, civics and citizenship</w:t>
            </w:r>
          </w:p>
        </w:tc>
        <w:tc>
          <w:tcPr>
            <w:tcW w:w="1849" w:type="dxa"/>
            <w:tcBorders>
              <w:top w:val="dotted" w:sz="4" w:space="0" w:color="auto"/>
              <w:left w:val="dotted" w:sz="4" w:space="0" w:color="auto"/>
              <w:bottom w:val="dotted" w:sz="4" w:space="0" w:color="auto"/>
              <w:right w:val="nil"/>
            </w:tcBorders>
          </w:tcPr>
          <w:p w14:paraId="355C5C14" w14:textId="3DF1A2C3" w:rsidR="007412BC" w:rsidRPr="00EF3D45" w:rsidRDefault="007412BC" w:rsidP="000B4BE9">
            <w:pPr>
              <w:rPr>
                <w:rFonts w:ascii="Arial" w:hAnsi="Arial" w:cs="Arial"/>
                <w:b/>
                <w:color w:val="53565A" w:themeColor="accent3"/>
                <w:sz w:val="20"/>
                <w:szCs w:val="20"/>
              </w:rPr>
            </w:pPr>
            <w:r w:rsidRPr="000B4BE9">
              <w:rPr>
                <w:rFonts w:ascii="Arial" w:hAnsi="Arial" w:cs="Arial"/>
                <w:b/>
                <w:color w:val="53565A" w:themeColor="accent3"/>
                <w:sz w:val="20"/>
                <w:szCs w:val="20"/>
              </w:rPr>
              <w:t>Resources used</w:t>
            </w:r>
          </w:p>
        </w:tc>
      </w:tr>
      <w:tr w:rsidR="007412BC" w:rsidRPr="004E629B" w14:paraId="03EAAD0E" w14:textId="77777777" w:rsidTr="007412BC">
        <w:trPr>
          <w:trHeight w:val="3969"/>
        </w:trPr>
        <w:tc>
          <w:tcPr>
            <w:tcW w:w="8642" w:type="dxa"/>
            <w:gridSpan w:val="2"/>
            <w:tcBorders>
              <w:top w:val="dotted" w:sz="4" w:space="0" w:color="auto"/>
              <w:left w:val="nil"/>
              <w:bottom w:val="dotted" w:sz="4" w:space="0" w:color="auto"/>
              <w:right w:val="dotted" w:sz="4" w:space="0" w:color="auto"/>
            </w:tcBorders>
          </w:tcPr>
          <w:p w14:paraId="73068845" w14:textId="77777777" w:rsidR="007412BC" w:rsidRDefault="007412BC" w:rsidP="007412BC">
            <w:pPr>
              <w:rPr>
                <w:rFonts w:ascii="Arial" w:hAnsi="Arial" w:cs="Arial"/>
                <w:b/>
                <w:color w:val="53565A" w:themeColor="accent3"/>
                <w:sz w:val="20"/>
                <w:szCs w:val="20"/>
              </w:rPr>
            </w:pPr>
          </w:p>
        </w:tc>
        <w:tc>
          <w:tcPr>
            <w:tcW w:w="1849" w:type="dxa"/>
            <w:tcBorders>
              <w:top w:val="dotted" w:sz="4" w:space="0" w:color="auto"/>
              <w:left w:val="dotted" w:sz="4" w:space="0" w:color="auto"/>
              <w:bottom w:val="dotted" w:sz="4" w:space="0" w:color="auto"/>
              <w:right w:val="nil"/>
            </w:tcBorders>
          </w:tcPr>
          <w:p w14:paraId="5CA6BE98" w14:textId="77777777" w:rsidR="007412BC" w:rsidRPr="000B4BE9" w:rsidRDefault="007412BC" w:rsidP="000B4BE9">
            <w:pPr>
              <w:rPr>
                <w:rFonts w:ascii="Arial" w:hAnsi="Arial" w:cs="Arial"/>
                <w:b/>
                <w:color w:val="53565A" w:themeColor="accent3"/>
                <w:sz w:val="20"/>
                <w:szCs w:val="20"/>
              </w:rPr>
            </w:pPr>
          </w:p>
        </w:tc>
      </w:tr>
      <w:tr w:rsidR="000B4BE9" w:rsidRPr="004E629B" w14:paraId="08EE459D" w14:textId="77777777" w:rsidTr="007412BC">
        <w:trPr>
          <w:trHeight w:val="363"/>
        </w:trPr>
        <w:tc>
          <w:tcPr>
            <w:tcW w:w="1980" w:type="dxa"/>
            <w:tcBorders>
              <w:top w:val="dotted" w:sz="4" w:space="0" w:color="auto"/>
              <w:left w:val="nil"/>
              <w:bottom w:val="dotted" w:sz="4" w:space="0" w:color="auto"/>
              <w:right w:val="dotted" w:sz="4" w:space="0" w:color="auto"/>
            </w:tcBorders>
          </w:tcPr>
          <w:p w14:paraId="6433154F" w14:textId="79FDDDD7" w:rsidR="000B4BE9" w:rsidRPr="004E629B" w:rsidRDefault="000B4BE9" w:rsidP="000B4BE9">
            <w:pPr>
              <w:spacing w:before="120" w:after="120"/>
              <w:rPr>
                <w:rFonts w:ascii="Arial" w:hAnsi="Arial" w:cs="Arial"/>
                <w:color w:val="103D64" w:themeColor="text2"/>
                <w:sz w:val="20"/>
                <w:szCs w:val="20"/>
              </w:rPr>
            </w:pPr>
            <w:r w:rsidRPr="000B4BE9">
              <w:rPr>
                <w:rFonts w:ascii="Arial" w:hAnsi="Arial" w:cs="Arial"/>
                <w:b/>
                <w:color w:val="53565A" w:themeColor="accent3"/>
                <w:sz w:val="20"/>
                <w:szCs w:val="20"/>
              </w:rPr>
              <w:t>When (frequency)</w:t>
            </w:r>
          </w:p>
        </w:tc>
        <w:tc>
          <w:tcPr>
            <w:tcW w:w="6662" w:type="dxa"/>
            <w:tcBorders>
              <w:top w:val="dotted" w:sz="4" w:space="0" w:color="auto"/>
              <w:left w:val="dotted" w:sz="4" w:space="0" w:color="auto"/>
              <w:bottom w:val="dotted" w:sz="4" w:space="0" w:color="auto"/>
              <w:right w:val="nil"/>
            </w:tcBorders>
          </w:tcPr>
          <w:p w14:paraId="16C56685" w14:textId="77777777" w:rsidR="000B4BE9" w:rsidRPr="004E629B" w:rsidRDefault="000B4BE9" w:rsidP="000B4BE9">
            <w:pPr>
              <w:rPr>
                <w:rFonts w:ascii="Arial" w:hAnsi="Arial" w:cs="Arial"/>
                <w:color w:val="53565A" w:themeColor="accent3"/>
                <w:sz w:val="20"/>
                <w:szCs w:val="20"/>
              </w:rPr>
            </w:pPr>
          </w:p>
        </w:tc>
        <w:tc>
          <w:tcPr>
            <w:tcW w:w="1849" w:type="dxa"/>
            <w:tcBorders>
              <w:top w:val="dotted" w:sz="4" w:space="0" w:color="auto"/>
              <w:left w:val="nil"/>
              <w:bottom w:val="dotted" w:sz="4" w:space="0" w:color="auto"/>
              <w:right w:val="nil"/>
            </w:tcBorders>
          </w:tcPr>
          <w:p w14:paraId="2DFAC898" w14:textId="77777777" w:rsidR="000B4BE9" w:rsidRPr="004E629B" w:rsidRDefault="000B4BE9" w:rsidP="000B4BE9">
            <w:pPr>
              <w:rPr>
                <w:rFonts w:ascii="Arial" w:hAnsi="Arial" w:cs="Arial"/>
                <w:color w:val="53565A" w:themeColor="accent3"/>
                <w:sz w:val="20"/>
                <w:szCs w:val="20"/>
              </w:rPr>
            </w:pPr>
          </w:p>
        </w:tc>
      </w:tr>
      <w:tr w:rsidR="007412BC" w:rsidRPr="004E629B" w14:paraId="79274F76" w14:textId="77777777" w:rsidTr="007412BC">
        <w:trPr>
          <w:trHeight w:val="560"/>
        </w:trPr>
        <w:tc>
          <w:tcPr>
            <w:tcW w:w="8642" w:type="dxa"/>
            <w:gridSpan w:val="2"/>
            <w:tcBorders>
              <w:top w:val="dotted" w:sz="4" w:space="0" w:color="auto"/>
              <w:left w:val="nil"/>
              <w:bottom w:val="dotted" w:sz="4" w:space="0" w:color="auto"/>
              <w:right w:val="dotted" w:sz="4" w:space="0" w:color="auto"/>
            </w:tcBorders>
            <w:vAlign w:val="center"/>
          </w:tcPr>
          <w:p w14:paraId="1B1E85E3" w14:textId="2C02E77D" w:rsidR="007412BC" w:rsidRPr="004E629B" w:rsidRDefault="007412BC" w:rsidP="0097772F">
            <w:pPr>
              <w:rPr>
                <w:rFonts w:ascii="Arial" w:hAnsi="Arial" w:cs="Arial"/>
                <w:color w:val="53565A" w:themeColor="accent3"/>
                <w:sz w:val="20"/>
                <w:szCs w:val="20"/>
              </w:rPr>
            </w:pPr>
            <w:r>
              <w:rPr>
                <w:rFonts w:ascii="Arial" w:hAnsi="Arial" w:cs="Arial"/>
                <w:b/>
                <w:color w:val="53565A" w:themeColor="accent3"/>
                <w:sz w:val="20"/>
                <w:szCs w:val="20"/>
              </w:rPr>
              <w:lastRenderedPageBreak/>
              <w:t>The arts</w:t>
            </w:r>
          </w:p>
        </w:tc>
        <w:tc>
          <w:tcPr>
            <w:tcW w:w="1849" w:type="dxa"/>
            <w:tcBorders>
              <w:top w:val="dotted" w:sz="4" w:space="0" w:color="auto"/>
              <w:left w:val="dotted" w:sz="4" w:space="0" w:color="auto"/>
              <w:bottom w:val="dotted" w:sz="4" w:space="0" w:color="auto"/>
              <w:right w:val="nil"/>
            </w:tcBorders>
            <w:vAlign w:val="center"/>
          </w:tcPr>
          <w:p w14:paraId="7D030D6F" w14:textId="65EE6982" w:rsidR="007412BC" w:rsidRPr="004E629B" w:rsidRDefault="007412BC" w:rsidP="0097772F">
            <w:pPr>
              <w:rPr>
                <w:rFonts w:ascii="Arial" w:hAnsi="Arial" w:cs="Arial"/>
                <w:color w:val="53565A" w:themeColor="accent3"/>
                <w:sz w:val="20"/>
                <w:szCs w:val="20"/>
              </w:rPr>
            </w:pPr>
            <w:r w:rsidRPr="000B4BE9">
              <w:rPr>
                <w:rFonts w:ascii="Arial" w:hAnsi="Arial" w:cs="Arial"/>
                <w:b/>
                <w:color w:val="53565A" w:themeColor="accent3"/>
                <w:sz w:val="20"/>
                <w:szCs w:val="20"/>
              </w:rPr>
              <w:t>Resources used</w:t>
            </w:r>
          </w:p>
        </w:tc>
      </w:tr>
      <w:tr w:rsidR="007412BC" w:rsidRPr="004E629B" w14:paraId="6C19D47C" w14:textId="77777777" w:rsidTr="007412BC">
        <w:trPr>
          <w:trHeight w:val="3969"/>
        </w:trPr>
        <w:tc>
          <w:tcPr>
            <w:tcW w:w="8642" w:type="dxa"/>
            <w:gridSpan w:val="2"/>
            <w:tcBorders>
              <w:top w:val="dotted" w:sz="4" w:space="0" w:color="auto"/>
              <w:left w:val="nil"/>
              <w:bottom w:val="dotted" w:sz="4" w:space="0" w:color="auto"/>
              <w:right w:val="dotted" w:sz="4" w:space="0" w:color="auto"/>
            </w:tcBorders>
          </w:tcPr>
          <w:p w14:paraId="3D434230" w14:textId="77777777" w:rsidR="007412BC" w:rsidRDefault="007412BC" w:rsidP="0097772F">
            <w:pPr>
              <w:rPr>
                <w:rFonts w:ascii="Arial" w:hAnsi="Arial" w:cs="Arial"/>
                <w:b/>
                <w:color w:val="53565A" w:themeColor="accent3"/>
                <w:sz w:val="20"/>
                <w:szCs w:val="20"/>
              </w:rPr>
            </w:pPr>
          </w:p>
        </w:tc>
        <w:tc>
          <w:tcPr>
            <w:tcW w:w="1849" w:type="dxa"/>
            <w:tcBorders>
              <w:top w:val="dotted" w:sz="4" w:space="0" w:color="auto"/>
              <w:left w:val="dotted" w:sz="4" w:space="0" w:color="auto"/>
              <w:bottom w:val="dotted" w:sz="4" w:space="0" w:color="auto"/>
              <w:right w:val="nil"/>
            </w:tcBorders>
          </w:tcPr>
          <w:p w14:paraId="584F0FB1" w14:textId="77777777" w:rsidR="007412BC" w:rsidRPr="000B4BE9" w:rsidRDefault="007412BC" w:rsidP="0097772F">
            <w:pPr>
              <w:rPr>
                <w:rFonts w:ascii="Arial" w:hAnsi="Arial" w:cs="Arial"/>
                <w:b/>
                <w:color w:val="53565A" w:themeColor="accent3"/>
                <w:sz w:val="20"/>
                <w:szCs w:val="20"/>
              </w:rPr>
            </w:pPr>
          </w:p>
        </w:tc>
      </w:tr>
      <w:tr w:rsidR="0097772F" w:rsidRPr="004E629B" w14:paraId="2F3E43D8" w14:textId="77777777" w:rsidTr="007412BC">
        <w:trPr>
          <w:trHeight w:val="363"/>
        </w:trPr>
        <w:tc>
          <w:tcPr>
            <w:tcW w:w="1980" w:type="dxa"/>
            <w:tcBorders>
              <w:top w:val="dotted" w:sz="4" w:space="0" w:color="auto"/>
              <w:left w:val="nil"/>
              <w:bottom w:val="dotted" w:sz="4" w:space="0" w:color="auto"/>
              <w:right w:val="dotted" w:sz="4" w:space="0" w:color="auto"/>
            </w:tcBorders>
          </w:tcPr>
          <w:p w14:paraId="62B47C2B" w14:textId="06528622" w:rsidR="0097772F" w:rsidRPr="004E629B" w:rsidRDefault="0097772F" w:rsidP="0097772F">
            <w:pPr>
              <w:spacing w:before="120" w:after="120"/>
              <w:rPr>
                <w:rFonts w:ascii="Arial" w:hAnsi="Arial" w:cs="Arial"/>
                <w:color w:val="103D64" w:themeColor="text2"/>
                <w:sz w:val="20"/>
                <w:szCs w:val="20"/>
              </w:rPr>
            </w:pPr>
            <w:r w:rsidRPr="000B4BE9">
              <w:rPr>
                <w:rFonts w:ascii="Arial" w:hAnsi="Arial" w:cs="Arial"/>
                <w:b/>
                <w:color w:val="53565A" w:themeColor="accent3"/>
                <w:sz w:val="20"/>
                <w:szCs w:val="20"/>
              </w:rPr>
              <w:t>When (frequency)</w:t>
            </w:r>
          </w:p>
        </w:tc>
        <w:tc>
          <w:tcPr>
            <w:tcW w:w="6662" w:type="dxa"/>
            <w:tcBorders>
              <w:top w:val="dotted" w:sz="4" w:space="0" w:color="auto"/>
              <w:left w:val="dotted" w:sz="4" w:space="0" w:color="auto"/>
              <w:bottom w:val="dotted" w:sz="4" w:space="0" w:color="auto"/>
              <w:right w:val="nil"/>
            </w:tcBorders>
          </w:tcPr>
          <w:p w14:paraId="410C69BE" w14:textId="77777777" w:rsidR="0097772F" w:rsidRPr="004E629B" w:rsidRDefault="0097772F" w:rsidP="0097772F">
            <w:pPr>
              <w:rPr>
                <w:rFonts w:ascii="Arial" w:hAnsi="Arial" w:cs="Arial"/>
                <w:color w:val="53565A" w:themeColor="accent3"/>
                <w:sz w:val="20"/>
                <w:szCs w:val="20"/>
              </w:rPr>
            </w:pPr>
          </w:p>
        </w:tc>
        <w:tc>
          <w:tcPr>
            <w:tcW w:w="1849" w:type="dxa"/>
            <w:tcBorders>
              <w:top w:val="dotted" w:sz="4" w:space="0" w:color="auto"/>
              <w:left w:val="nil"/>
              <w:bottom w:val="dotted" w:sz="4" w:space="0" w:color="auto"/>
              <w:right w:val="nil"/>
            </w:tcBorders>
          </w:tcPr>
          <w:p w14:paraId="14417BFD" w14:textId="77777777" w:rsidR="0097772F" w:rsidRPr="004E629B" w:rsidRDefault="0097772F" w:rsidP="0097772F">
            <w:pPr>
              <w:rPr>
                <w:rFonts w:ascii="Arial" w:hAnsi="Arial" w:cs="Arial"/>
                <w:color w:val="53565A" w:themeColor="accent3"/>
                <w:sz w:val="20"/>
                <w:szCs w:val="20"/>
              </w:rPr>
            </w:pPr>
          </w:p>
        </w:tc>
      </w:tr>
      <w:tr w:rsidR="007412BC" w:rsidRPr="004E629B" w14:paraId="6FD984F5" w14:textId="77777777" w:rsidTr="007412BC">
        <w:trPr>
          <w:trHeight w:val="363"/>
        </w:trPr>
        <w:tc>
          <w:tcPr>
            <w:tcW w:w="8642" w:type="dxa"/>
            <w:gridSpan w:val="2"/>
            <w:tcBorders>
              <w:top w:val="dotted" w:sz="4" w:space="0" w:color="auto"/>
              <w:left w:val="nil"/>
              <w:bottom w:val="dotted" w:sz="4" w:space="0" w:color="auto"/>
              <w:right w:val="dotted" w:sz="4" w:space="0" w:color="auto"/>
            </w:tcBorders>
            <w:vAlign w:val="center"/>
          </w:tcPr>
          <w:p w14:paraId="0D2DB542" w14:textId="713C8278" w:rsidR="007412BC" w:rsidRPr="007412BC" w:rsidRDefault="007412BC" w:rsidP="007B7ED5">
            <w:pPr>
              <w:rPr>
                <w:rFonts w:ascii="Arial" w:hAnsi="Arial" w:cs="Arial"/>
                <w:b/>
                <w:color w:val="53565A" w:themeColor="accent3"/>
                <w:sz w:val="20"/>
                <w:szCs w:val="20"/>
              </w:rPr>
            </w:pPr>
            <w:r>
              <w:rPr>
                <w:rFonts w:ascii="Arial" w:hAnsi="Arial" w:cs="Arial"/>
                <w:b/>
                <w:color w:val="53565A" w:themeColor="accent3"/>
                <w:sz w:val="20"/>
                <w:szCs w:val="20"/>
              </w:rPr>
              <w:t>Languages</w:t>
            </w:r>
          </w:p>
        </w:tc>
        <w:tc>
          <w:tcPr>
            <w:tcW w:w="1849" w:type="dxa"/>
            <w:tcBorders>
              <w:top w:val="dotted" w:sz="4" w:space="0" w:color="auto"/>
              <w:left w:val="dotted" w:sz="4" w:space="0" w:color="auto"/>
              <w:bottom w:val="dotted" w:sz="4" w:space="0" w:color="auto"/>
              <w:right w:val="nil"/>
            </w:tcBorders>
            <w:vAlign w:val="center"/>
          </w:tcPr>
          <w:p w14:paraId="2D8F5C6D" w14:textId="3E8428CB" w:rsidR="007412BC" w:rsidRPr="007412BC" w:rsidRDefault="007412BC" w:rsidP="007B7ED5">
            <w:pPr>
              <w:rPr>
                <w:rFonts w:ascii="Arial" w:hAnsi="Arial" w:cs="Arial"/>
                <w:b/>
                <w:color w:val="53565A" w:themeColor="accent3"/>
                <w:sz w:val="20"/>
                <w:szCs w:val="20"/>
              </w:rPr>
            </w:pPr>
            <w:r w:rsidRPr="000B4BE9">
              <w:rPr>
                <w:rFonts w:ascii="Arial" w:hAnsi="Arial" w:cs="Arial"/>
                <w:b/>
                <w:color w:val="53565A" w:themeColor="accent3"/>
                <w:sz w:val="20"/>
                <w:szCs w:val="20"/>
              </w:rPr>
              <w:t>Resources used</w:t>
            </w:r>
          </w:p>
        </w:tc>
      </w:tr>
      <w:tr w:rsidR="007412BC" w:rsidRPr="004E629B" w14:paraId="25FDC849" w14:textId="77777777" w:rsidTr="007412BC">
        <w:trPr>
          <w:trHeight w:val="3969"/>
        </w:trPr>
        <w:tc>
          <w:tcPr>
            <w:tcW w:w="8642" w:type="dxa"/>
            <w:gridSpan w:val="2"/>
            <w:tcBorders>
              <w:top w:val="dotted" w:sz="4" w:space="0" w:color="auto"/>
              <w:left w:val="nil"/>
              <w:bottom w:val="dotted" w:sz="4" w:space="0" w:color="auto"/>
              <w:right w:val="dotted" w:sz="4" w:space="0" w:color="auto"/>
            </w:tcBorders>
          </w:tcPr>
          <w:p w14:paraId="2D32B047" w14:textId="77777777" w:rsidR="007412BC" w:rsidRDefault="007412BC" w:rsidP="007B7ED5">
            <w:pPr>
              <w:rPr>
                <w:rFonts w:ascii="Arial" w:hAnsi="Arial" w:cs="Arial"/>
                <w:b/>
                <w:color w:val="53565A" w:themeColor="accent3"/>
                <w:sz w:val="20"/>
                <w:szCs w:val="20"/>
              </w:rPr>
            </w:pPr>
          </w:p>
        </w:tc>
        <w:tc>
          <w:tcPr>
            <w:tcW w:w="1849" w:type="dxa"/>
            <w:tcBorders>
              <w:top w:val="dotted" w:sz="4" w:space="0" w:color="auto"/>
              <w:left w:val="dotted" w:sz="4" w:space="0" w:color="auto"/>
              <w:bottom w:val="dotted" w:sz="4" w:space="0" w:color="auto"/>
              <w:right w:val="nil"/>
            </w:tcBorders>
          </w:tcPr>
          <w:p w14:paraId="0CA16073" w14:textId="77777777" w:rsidR="007412BC" w:rsidRPr="000B4BE9" w:rsidRDefault="007412BC" w:rsidP="007B7ED5">
            <w:pPr>
              <w:rPr>
                <w:rFonts w:ascii="Arial" w:hAnsi="Arial" w:cs="Arial"/>
                <w:b/>
                <w:color w:val="53565A" w:themeColor="accent3"/>
                <w:sz w:val="20"/>
                <w:szCs w:val="20"/>
              </w:rPr>
            </w:pPr>
          </w:p>
        </w:tc>
      </w:tr>
      <w:tr w:rsidR="007B7ED5" w:rsidRPr="004E629B" w14:paraId="28937FBA" w14:textId="77777777" w:rsidTr="007412BC">
        <w:trPr>
          <w:trHeight w:val="363"/>
        </w:trPr>
        <w:tc>
          <w:tcPr>
            <w:tcW w:w="1980" w:type="dxa"/>
            <w:tcBorders>
              <w:top w:val="dotted" w:sz="4" w:space="0" w:color="auto"/>
              <w:left w:val="nil"/>
              <w:bottom w:val="dotted" w:sz="4" w:space="0" w:color="auto"/>
              <w:right w:val="dotted" w:sz="4" w:space="0" w:color="auto"/>
            </w:tcBorders>
            <w:vAlign w:val="center"/>
          </w:tcPr>
          <w:p w14:paraId="2B99B63C" w14:textId="6F1DD8AC" w:rsidR="007B7ED5" w:rsidRPr="004E629B" w:rsidRDefault="007B7ED5" w:rsidP="007B7ED5">
            <w:pPr>
              <w:spacing w:before="120" w:after="120"/>
              <w:rPr>
                <w:rFonts w:ascii="Arial" w:hAnsi="Arial" w:cs="Arial"/>
                <w:color w:val="103D64" w:themeColor="text2"/>
                <w:sz w:val="20"/>
                <w:szCs w:val="20"/>
              </w:rPr>
            </w:pPr>
            <w:r w:rsidRPr="000B4BE9">
              <w:rPr>
                <w:rFonts w:ascii="Arial" w:hAnsi="Arial" w:cs="Arial"/>
                <w:b/>
                <w:color w:val="53565A" w:themeColor="accent3"/>
                <w:sz w:val="20"/>
                <w:szCs w:val="20"/>
              </w:rPr>
              <w:t>When (frequency)</w:t>
            </w:r>
          </w:p>
        </w:tc>
        <w:tc>
          <w:tcPr>
            <w:tcW w:w="6662" w:type="dxa"/>
            <w:tcBorders>
              <w:top w:val="dotted" w:sz="4" w:space="0" w:color="auto"/>
              <w:left w:val="dotted" w:sz="4" w:space="0" w:color="auto"/>
              <w:bottom w:val="dotted" w:sz="4" w:space="0" w:color="auto"/>
              <w:right w:val="nil"/>
            </w:tcBorders>
            <w:vAlign w:val="center"/>
          </w:tcPr>
          <w:p w14:paraId="42F0EB72" w14:textId="77777777" w:rsidR="007B7ED5" w:rsidRPr="004E629B" w:rsidRDefault="007B7ED5" w:rsidP="007B7ED5">
            <w:pPr>
              <w:rPr>
                <w:rFonts w:ascii="Arial" w:hAnsi="Arial" w:cs="Arial"/>
                <w:color w:val="53565A" w:themeColor="accent3"/>
                <w:sz w:val="20"/>
                <w:szCs w:val="20"/>
              </w:rPr>
            </w:pPr>
          </w:p>
        </w:tc>
        <w:tc>
          <w:tcPr>
            <w:tcW w:w="1849" w:type="dxa"/>
            <w:tcBorders>
              <w:top w:val="dotted" w:sz="4" w:space="0" w:color="auto"/>
              <w:left w:val="nil"/>
              <w:bottom w:val="dotted" w:sz="4" w:space="0" w:color="auto"/>
              <w:right w:val="nil"/>
            </w:tcBorders>
            <w:vAlign w:val="center"/>
          </w:tcPr>
          <w:p w14:paraId="2F85517A" w14:textId="77777777" w:rsidR="007B7ED5" w:rsidRPr="004E629B" w:rsidRDefault="007B7ED5" w:rsidP="007B7ED5">
            <w:pPr>
              <w:rPr>
                <w:rFonts w:ascii="Arial" w:hAnsi="Arial" w:cs="Arial"/>
                <w:color w:val="53565A" w:themeColor="accent3"/>
                <w:sz w:val="20"/>
                <w:szCs w:val="20"/>
              </w:rPr>
            </w:pPr>
          </w:p>
        </w:tc>
      </w:tr>
      <w:tr w:rsidR="007412BC" w:rsidRPr="004E629B" w14:paraId="417BF464" w14:textId="77777777" w:rsidTr="007412BC">
        <w:trPr>
          <w:trHeight w:val="363"/>
        </w:trPr>
        <w:tc>
          <w:tcPr>
            <w:tcW w:w="8642" w:type="dxa"/>
            <w:gridSpan w:val="2"/>
            <w:tcBorders>
              <w:top w:val="dotted" w:sz="4" w:space="0" w:color="auto"/>
              <w:left w:val="nil"/>
              <w:bottom w:val="dotted" w:sz="4" w:space="0" w:color="auto"/>
              <w:right w:val="dotted" w:sz="4" w:space="0" w:color="auto"/>
            </w:tcBorders>
            <w:vAlign w:val="center"/>
          </w:tcPr>
          <w:p w14:paraId="66A0835D" w14:textId="756319BC" w:rsidR="007412BC" w:rsidRPr="004E629B" w:rsidRDefault="007412BC" w:rsidP="007B7ED5">
            <w:pPr>
              <w:rPr>
                <w:rFonts w:ascii="Arial" w:hAnsi="Arial" w:cs="Arial"/>
                <w:color w:val="53565A" w:themeColor="accent3"/>
                <w:sz w:val="20"/>
                <w:szCs w:val="20"/>
              </w:rPr>
            </w:pPr>
            <w:r>
              <w:rPr>
                <w:rFonts w:ascii="Arial" w:hAnsi="Arial" w:cs="Arial"/>
                <w:b/>
                <w:color w:val="53565A" w:themeColor="accent3"/>
                <w:sz w:val="20"/>
                <w:szCs w:val="20"/>
              </w:rPr>
              <w:t>Health and physical education</w:t>
            </w:r>
          </w:p>
        </w:tc>
        <w:tc>
          <w:tcPr>
            <w:tcW w:w="1849" w:type="dxa"/>
            <w:tcBorders>
              <w:top w:val="dotted" w:sz="4" w:space="0" w:color="auto"/>
              <w:left w:val="dotted" w:sz="4" w:space="0" w:color="auto"/>
              <w:bottom w:val="dotted" w:sz="4" w:space="0" w:color="auto"/>
              <w:right w:val="nil"/>
            </w:tcBorders>
            <w:vAlign w:val="center"/>
          </w:tcPr>
          <w:p w14:paraId="36DC6E30" w14:textId="64EB312F" w:rsidR="007412BC" w:rsidRPr="004E629B" w:rsidRDefault="007412BC" w:rsidP="007B7ED5">
            <w:pPr>
              <w:rPr>
                <w:rFonts w:ascii="Arial" w:hAnsi="Arial" w:cs="Arial"/>
                <w:color w:val="53565A" w:themeColor="accent3"/>
                <w:sz w:val="20"/>
                <w:szCs w:val="20"/>
              </w:rPr>
            </w:pPr>
            <w:r w:rsidRPr="000B4BE9">
              <w:rPr>
                <w:rFonts w:ascii="Arial" w:hAnsi="Arial" w:cs="Arial"/>
                <w:b/>
                <w:color w:val="53565A" w:themeColor="accent3"/>
                <w:sz w:val="20"/>
                <w:szCs w:val="20"/>
              </w:rPr>
              <w:t>Resources used</w:t>
            </w:r>
          </w:p>
        </w:tc>
      </w:tr>
      <w:tr w:rsidR="007412BC" w:rsidRPr="004E629B" w14:paraId="71058172" w14:textId="77777777" w:rsidTr="007412BC">
        <w:trPr>
          <w:trHeight w:val="3969"/>
        </w:trPr>
        <w:tc>
          <w:tcPr>
            <w:tcW w:w="8642" w:type="dxa"/>
            <w:gridSpan w:val="2"/>
            <w:tcBorders>
              <w:top w:val="dotted" w:sz="4" w:space="0" w:color="auto"/>
              <w:left w:val="nil"/>
              <w:bottom w:val="dotted" w:sz="4" w:space="0" w:color="auto"/>
              <w:right w:val="dotted" w:sz="4" w:space="0" w:color="auto"/>
            </w:tcBorders>
            <w:vAlign w:val="center"/>
          </w:tcPr>
          <w:p w14:paraId="11923B3C" w14:textId="77777777" w:rsidR="007412BC" w:rsidRDefault="007412BC" w:rsidP="007B7ED5">
            <w:pPr>
              <w:rPr>
                <w:rFonts w:ascii="Arial" w:hAnsi="Arial" w:cs="Arial"/>
                <w:b/>
                <w:color w:val="53565A" w:themeColor="accent3"/>
                <w:sz w:val="20"/>
                <w:szCs w:val="20"/>
              </w:rPr>
            </w:pPr>
          </w:p>
        </w:tc>
        <w:tc>
          <w:tcPr>
            <w:tcW w:w="1849" w:type="dxa"/>
            <w:tcBorders>
              <w:top w:val="dotted" w:sz="4" w:space="0" w:color="auto"/>
              <w:left w:val="dotted" w:sz="4" w:space="0" w:color="auto"/>
              <w:bottom w:val="dotted" w:sz="4" w:space="0" w:color="auto"/>
              <w:right w:val="nil"/>
            </w:tcBorders>
            <w:vAlign w:val="center"/>
          </w:tcPr>
          <w:p w14:paraId="31F722F9" w14:textId="77777777" w:rsidR="007412BC" w:rsidRPr="000B4BE9" w:rsidRDefault="007412BC" w:rsidP="007B7ED5">
            <w:pPr>
              <w:rPr>
                <w:rFonts w:ascii="Arial" w:hAnsi="Arial" w:cs="Arial"/>
                <w:b/>
                <w:color w:val="53565A" w:themeColor="accent3"/>
                <w:sz w:val="20"/>
                <w:szCs w:val="20"/>
              </w:rPr>
            </w:pPr>
          </w:p>
        </w:tc>
      </w:tr>
      <w:tr w:rsidR="007B7ED5" w:rsidRPr="004E629B" w14:paraId="621CF921" w14:textId="77777777" w:rsidTr="007412BC">
        <w:trPr>
          <w:trHeight w:val="363"/>
        </w:trPr>
        <w:tc>
          <w:tcPr>
            <w:tcW w:w="1980" w:type="dxa"/>
            <w:tcBorders>
              <w:top w:val="dotted" w:sz="4" w:space="0" w:color="auto"/>
              <w:left w:val="nil"/>
              <w:bottom w:val="dotted" w:sz="4" w:space="0" w:color="auto"/>
              <w:right w:val="dotted" w:sz="4" w:space="0" w:color="auto"/>
            </w:tcBorders>
            <w:vAlign w:val="center"/>
          </w:tcPr>
          <w:p w14:paraId="654A3FF8" w14:textId="2DCAC373" w:rsidR="007B7ED5" w:rsidRPr="004E629B" w:rsidRDefault="007B7ED5" w:rsidP="007B7ED5">
            <w:pPr>
              <w:spacing w:before="120" w:after="120"/>
              <w:rPr>
                <w:rFonts w:ascii="Arial" w:hAnsi="Arial" w:cs="Arial"/>
                <w:color w:val="103D64" w:themeColor="text2"/>
                <w:sz w:val="20"/>
                <w:szCs w:val="20"/>
              </w:rPr>
            </w:pPr>
            <w:r w:rsidRPr="000B4BE9">
              <w:rPr>
                <w:rFonts w:ascii="Arial" w:hAnsi="Arial" w:cs="Arial"/>
                <w:b/>
                <w:color w:val="53565A" w:themeColor="accent3"/>
                <w:sz w:val="20"/>
                <w:szCs w:val="20"/>
              </w:rPr>
              <w:t>When (frequency)</w:t>
            </w:r>
          </w:p>
        </w:tc>
        <w:tc>
          <w:tcPr>
            <w:tcW w:w="6662" w:type="dxa"/>
            <w:tcBorders>
              <w:top w:val="dotted" w:sz="4" w:space="0" w:color="auto"/>
              <w:left w:val="dotted" w:sz="4" w:space="0" w:color="auto"/>
              <w:bottom w:val="dotted" w:sz="4" w:space="0" w:color="auto"/>
              <w:right w:val="dotted" w:sz="4" w:space="0" w:color="auto"/>
            </w:tcBorders>
            <w:vAlign w:val="center"/>
          </w:tcPr>
          <w:p w14:paraId="6C850833" w14:textId="77777777" w:rsidR="007B7ED5" w:rsidRPr="004E629B" w:rsidRDefault="007B7ED5" w:rsidP="007B7ED5">
            <w:pPr>
              <w:rPr>
                <w:rFonts w:ascii="Arial" w:hAnsi="Arial" w:cs="Arial"/>
                <w:color w:val="53565A" w:themeColor="accent3"/>
                <w:sz w:val="20"/>
                <w:szCs w:val="20"/>
              </w:rPr>
            </w:pPr>
          </w:p>
        </w:tc>
        <w:tc>
          <w:tcPr>
            <w:tcW w:w="1849" w:type="dxa"/>
            <w:tcBorders>
              <w:top w:val="dotted" w:sz="4" w:space="0" w:color="auto"/>
              <w:left w:val="dotted" w:sz="4" w:space="0" w:color="auto"/>
              <w:bottom w:val="dotted" w:sz="4" w:space="0" w:color="auto"/>
              <w:right w:val="nil"/>
            </w:tcBorders>
            <w:vAlign w:val="center"/>
          </w:tcPr>
          <w:p w14:paraId="46987713" w14:textId="77777777" w:rsidR="007B7ED5" w:rsidRPr="004E629B" w:rsidRDefault="007B7ED5" w:rsidP="007B7ED5">
            <w:pPr>
              <w:rPr>
                <w:rFonts w:ascii="Arial" w:hAnsi="Arial" w:cs="Arial"/>
                <w:color w:val="53565A" w:themeColor="accent3"/>
                <w:sz w:val="20"/>
                <w:szCs w:val="20"/>
              </w:rPr>
            </w:pPr>
          </w:p>
        </w:tc>
      </w:tr>
    </w:tbl>
    <w:p w14:paraId="04345809" w14:textId="77777777" w:rsidR="007412BC" w:rsidRDefault="007412BC">
      <w:r>
        <w:br w:type="page"/>
      </w:r>
    </w:p>
    <w:tbl>
      <w:tblPr>
        <w:tblStyle w:val="TableGrid1"/>
        <w:tblW w:w="10491" w:type="dxa"/>
        <w:tblInd w:w="5" w:type="dxa"/>
        <w:tblLook w:val="04A0" w:firstRow="1" w:lastRow="0" w:firstColumn="1" w:lastColumn="0" w:noHBand="0" w:noVBand="1"/>
      </w:tblPr>
      <w:tblGrid>
        <w:gridCol w:w="1980"/>
        <w:gridCol w:w="6662"/>
        <w:gridCol w:w="1849"/>
      </w:tblGrid>
      <w:tr w:rsidR="007412BC" w:rsidRPr="004E629B" w14:paraId="2F6A5335" w14:textId="77777777" w:rsidTr="007412BC">
        <w:trPr>
          <w:trHeight w:val="363"/>
        </w:trPr>
        <w:tc>
          <w:tcPr>
            <w:tcW w:w="8642" w:type="dxa"/>
            <w:gridSpan w:val="2"/>
            <w:tcBorders>
              <w:top w:val="dotted" w:sz="4" w:space="0" w:color="auto"/>
              <w:left w:val="nil"/>
              <w:bottom w:val="dotted" w:sz="4" w:space="0" w:color="auto"/>
              <w:right w:val="dotted" w:sz="4" w:space="0" w:color="auto"/>
            </w:tcBorders>
            <w:vAlign w:val="center"/>
          </w:tcPr>
          <w:p w14:paraId="2826BC2B" w14:textId="1C3A3EC4" w:rsidR="007412BC" w:rsidRPr="004E629B" w:rsidRDefault="007412BC" w:rsidP="007B7ED5">
            <w:pPr>
              <w:rPr>
                <w:rFonts w:ascii="Arial" w:hAnsi="Arial" w:cs="Arial"/>
                <w:color w:val="53565A" w:themeColor="accent3"/>
                <w:sz w:val="20"/>
                <w:szCs w:val="20"/>
              </w:rPr>
            </w:pPr>
            <w:r>
              <w:rPr>
                <w:rFonts w:ascii="Arial" w:hAnsi="Arial" w:cs="Arial"/>
                <w:b/>
                <w:color w:val="53565A" w:themeColor="accent3"/>
                <w:sz w:val="20"/>
                <w:szCs w:val="20"/>
              </w:rPr>
              <w:lastRenderedPageBreak/>
              <w:t xml:space="preserve">Information and communication technology and design </w:t>
            </w:r>
            <w:r w:rsidR="003B4E9A">
              <w:rPr>
                <w:rFonts w:ascii="Arial" w:hAnsi="Arial" w:cs="Arial"/>
                <w:b/>
                <w:color w:val="53565A" w:themeColor="accent3"/>
                <w:sz w:val="20"/>
                <w:szCs w:val="20"/>
              </w:rPr>
              <w:t xml:space="preserve">and </w:t>
            </w:r>
            <w:r>
              <w:rPr>
                <w:rFonts w:ascii="Arial" w:hAnsi="Arial" w:cs="Arial"/>
                <w:b/>
                <w:color w:val="53565A" w:themeColor="accent3"/>
                <w:sz w:val="20"/>
                <w:szCs w:val="20"/>
              </w:rPr>
              <w:t>technology</w:t>
            </w:r>
          </w:p>
        </w:tc>
        <w:tc>
          <w:tcPr>
            <w:tcW w:w="1849" w:type="dxa"/>
            <w:tcBorders>
              <w:top w:val="dotted" w:sz="4" w:space="0" w:color="auto"/>
              <w:left w:val="dotted" w:sz="4" w:space="0" w:color="auto"/>
              <w:bottom w:val="dotted" w:sz="4" w:space="0" w:color="auto"/>
              <w:right w:val="nil"/>
            </w:tcBorders>
            <w:vAlign w:val="center"/>
          </w:tcPr>
          <w:p w14:paraId="710D89BF" w14:textId="2706372F" w:rsidR="007412BC" w:rsidRPr="004E629B" w:rsidRDefault="007412BC" w:rsidP="007B7ED5">
            <w:pPr>
              <w:rPr>
                <w:rFonts w:ascii="Arial" w:hAnsi="Arial" w:cs="Arial"/>
                <w:color w:val="53565A" w:themeColor="accent3"/>
                <w:sz w:val="20"/>
                <w:szCs w:val="20"/>
              </w:rPr>
            </w:pPr>
            <w:r w:rsidRPr="000B4BE9">
              <w:rPr>
                <w:rFonts w:ascii="Arial" w:hAnsi="Arial" w:cs="Arial"/>
                <w:b/>
                <w:color w:val="53565A" w:themeColor="accent3"/>
                <w:sz w:val="20"/>
                <w:szCs w:val="20"/>
              </w:rPr>
              <w:t>Resources used</w:t>
            </w:r>
          </w:p>
        </w:tc>
      </w:tr>
      <w:tr w:rsidR="007412BC" w:rsidRPr="004E629B" w14:paraId="6A58B50F" w14:textId="77777777" w:rsidTr="007412BC">
        <w:trPr>
          <w:trHeight w:val="3969"/>
        </w:trPr>
        <w:tc>
          <w:tcPr>
            <w:tcW w:w="8642" w:type="dxa"/>
            <w:gridSpan w:val="2"/>
            <w:tcBorders>
              <w:top w:val="dotted" w:sz="4" w:space="0" w:color="auto"/>
              <w:left w:val="nil"/>
              <w:bottom w:val="dotted" w:sz="4" w:space="0" w:color="auto"/>
              <w:right w:val="dotted" w:sz="4" w:space="0" w:color="auto"/>
            </w:tcBorders>
            <w:vAlign w:val="center"/>
          </w:tcPr>
          <w:p w14:paraId="7FE40AAA" w14:textId="77777777" w:rsidR="007412BC" w:rsidRDefault="007412BC" w:rsidP="007B7ED5">
            <w:pPr>
              <w:rPr>
                <w:rFonts w:ascii="Arial" w:hAnsi="Arial" w:cs="Arial"/>
                <w:b/>
                <w:color w:val="53565A" w:themeColor="accent3"/>
                <w:sz w:val="20"/>
                <w:szCs w:val="20"/>
              </w:rPr>
            </w:pPr>
          </w:p>
        </w:tc>
        <w:tc>
          <w:tcPr>
            <w:tcW w:w="1849" w:type="dxa"/>
            <w:tcBorders>
              <w:top w:val="dotted" w:sz="4" w:space="0" w:color="auto"/>
              <w:left w:val="dotted" w:sz="4" w:space="0" w:color="auto"/>
              <w:bottom w:val="dotted" w:sz="4" w:space="0" w:color="auto"/>
              <w:right w:val="nil"/>
            </w:tcBorders>
            <w:vAlign w:val="center"/>
          </w:tcPr>
          <w:p w14:paraId="6A7A2134" w14:textId="77777777" w:rsidR="007412BC" w:rsidRPr="000B4BE9" w:rsidRDefault="007412BC" w:rsidP="007B7ED5">
            <w:pPr>
              <w:rPr>
                <w:rFonts w:ascii="Arial" w:hAnsi="Arial" w:cs="Arial"/>
                <w:b/>
                <w:color w:val="53565A" w:themeColor="accent3"/>
                <w:sz w:val="20"/>
                <w:szCs w:val="20"/>
              </w:rPr>
            </w:pPr>
          </w:p>
        </w:tc>
      </w:tr>
      <w:tr w:rsidR="007B7ED5" w:rsidRPr="004E629B" w14:paraId="596B50FE" w14:textId="77777777" w:rsidTr="007412BC">
        <w:trPr>
          <w:trHeight w:val="363"/>
        </w:trPr>
        <w:tc>
          <w:tcPr>
            <w:tcW w:w="1980" w:type="dxa"/>
            <w:tcBorders>
              <w:top w:val="dotted" w:sz="4" w:space="0" w:color="auto"/>
              <w:left w:val="nil"/>
              <w:bottom w:val="dotted" w:sz="4" w:space="0" w:color="auto"/>
              <w:right w:val="dotted" w:sz="4" w:space="0" w:color="auto"/>
            </w:tcBorders>
            <w:vAlign w:val="center"/>
          </w:tcPr>
          <w:p w14:paraId="04F2F070" w14:textId="347FD5B9" w:rsidR="007B7ED5" w:rsidRPr="004E629B" w:rsidRDefault="007B7ED5" w:rsidP="007B7ED5">
            <w:pPr>
              <w:spacing w:before="120" w:after="120"/>
              <w:rPr>
                <w:rFonts w:ascii="Arial" w:hAnsi="Arial" w:cs="Arial"/>
                <w:color w:val="103D64" w:themeColor="text2"/>
                <w:sz w:val="20"/>
                <w:szCs w:val="20"/>
              </w:rPr>
            </w:pPr>
            <w:r w:rsidRPr="000B4BE9">
              <w:rPr>
                <w:rFonts w:ascii="Arial" w:hAnsi="Arial" w:cs="Arial"/>
                <w:b/>
                <w:color w:val="53565A" w:themeColor="accent3"/>
                <w:sz w:val="20"/>
                <w:szCs w:val="20"/>
              </w:rPr>
              <w:t>When (frequency)</w:t>
            </w:r>
          </w:p>
        </w:tc>
        <w:tc>
          <w:tcPr>
            <w:tcW w:w="6662" w:type="dxa"/>
            <w:tcBorders>
              <w:top w:val="dotted" w:sz="4" w:space="0" w:color="auto"/>
              <w:left w:val="dotted" w:sz="4" w:space="0" w:color="auto"/>
              <w:bottom w:val="dotted" w:sz="4" w:space="0" w:color="auto"/>
              <w:right w:val="nil"/>
            </w:tcBorders>
            <w:vAlign w:val="center"/>
          </w:tcPr>
          <w:p w14:paraId="76FE9DC6" w14:textId="77777777" w:rsidR="007B7ED5" w:rsidRPr="004E629B" w:rsidRDefault="007B7ED5" w:rsidP="007B7ED5">
            <w:pPr>
              <w:rPr>
                <w:rFonts w:ascii="Arial" w:hAnsi="Arial" w:cs="Arial"/>
                <w:color w:val="53565A" w:themeColor="accent3"/>
                <w:sz w:val="20"/>
                <w:szCs w:val="20"/>
              </w:rPr>
            </w:pPr>
          </w:p>
        </w:tc>
        <w:tc>
          <w:tcPr>
            <w:tcW w:w="1849" w:type="dxa"/>
            <w:tcBorders>
              <w:top w:val="dotted" w:sz="4" w:space="0" w:color="auto"/>
              <w:left w:val="nil"/>
              <w:bottom w:val="dotted" w:sz="4" w:space="0" w:color="auto"/>
              <w:right w:val="nil"/>
            </w:tcBorders>
            <w:vAlign w:val="center"/>
          </w:tcPr>
          <w:p w14:paraId="20F7B1C3" w14:textId="77777777" w:rsidR="007B7ED5" w:rsidRPr="004E629B" w:rsidRDefault="007B7ED5" w:rsidP="007B7ED5">
            <w:pPr>
              <w:rPr>
                <w:rFonts w:ascii="Arial" w:hAnsi="Arial" w:cs="Arial"/>
                <w:color w:val="53565A" w:themeColor="accent3"/>
                <w:sz w:val="20"/>
                <w:szCs w:val="20"/>
              </w:rPr>
            </w:pPr>
          </w:p>
        </w:tc>
      </w:tr>
      <w:tr w:rsidR="007B7ED5" w:rsidRPr="004E629B" w14:paraId="3637A920" w14:textId="77777777" w:rsidTr="007412BC">
        <w:trPr>
          <w:trHeight w:val="363"/>
        </w:trPr>
        <w:tc>
          <w:tcPr>
            <w:tcW w:w="1980" w:type="dxa"/>
            <w:tcBorders>
              <w:top w:val="dotted" w:sz="4" w:space="0" w:color="auto"/>
              <w:left w:val="nil"/>
              <w:bottom w:val="nil"/>
              <w:right w:val="nil"/>
            </w:tcBorders>
          </w:tcPr>
          <w:p w14:paraId="48ED7D6F" w14:textId="77777777" w:rsidR="007B7ED5" w:rsidRPr="004E629B" w:rsidRDefault="007B7ED5" w:rsidP="007B7ED5">
            <w:pPr>
              <w:spacing w:before="120" w:after="120"/>
              <w:rPr>
                <w:rFonts w:ascii="Arial" w:hAnsi="Arial" w:cs="Arial"/>
                <w:color w:val="103D64" w:themeColor="text2"/>
                <w:sz w:val="20"/>
                <w:szCs w:val="20"/>
              </w:rPr>
            </w:pPr>
          </w:p>
        </w:tc>
        <w:tc>
          <w:tcPr>
            <w:tcW w:w="6662" w:type="dxa"/>
            <w:tcBorders>
              <w:top w:val="dotted" w:sz="4" w:space="0" w:color="auto"/>
              <w:left w:val="nil"/>
              <w:bottom w:val="nil"/>
              <w:right w:val="nil"/>
            </w:tcBorders>
          </w:tcPr>
          <w:p w14:paraId="59F1D487" w14:textId="77777777" w:rsidR="007B7ED5" w:rsidRPr="004E629B" w:rsidRDefault="007B7ED5" w:rsidP="007B7ED5">
            <w:pPr>
              <w:rPr>
                <w:rFonts w:ascii="Arial" w:hAnsi="Arial" w:cs="Arial"/>
                <w:color w:val="53565A" w:themeColor="accent3"/>
                <w:sz w:val="20"/>
                <w:szCs w:val="20"/>
              </w:rPr>
            </w:pPr>
          </w:p>
        </w:tc>
        <w:tc>
          <w:tcPr>
            <w:tcW w:w="1849" w:type="dxa"/>
            <w:tcBorders>
              <w:top w:val="dotted" w:sz="4" w:space="0" w:color="auto"/>
              <w:left w:val="nil"/>
              <w:bottom w:val="nil"/>
              <w:right w:val="nil"/>
            </w:tcBorders>
          </w:tcPr>
          <w:p w14:paraId="2D732AA4" w14:textId="77777777" w:rsidR="007B7ED5" w:rsidRPr="004E629B" w:rsidRDefault="007B7ED5" w:rsidP="007B7ED5">
            <w:pPr>
              <w:rPr>
                <w:rFonts w:ascii="Arial" w:hAnsi="Arial" w:cs="Arial"/>
                <w:color w:val="53565A" w:themeColor="accent3"/>
                <w:sz w:val="20"/>
                <w:szCs w:val="20"/>
              </w:rPr>
            </w:pPr>
          </w:p>
        </w:tc>
      </w:tr>
      <w:bookmarkEnd w:id="0"/>
    </w:tbl>
    <w:p w14:paraId="19D69962" w14:textId="4194C8F5" w:rsidR="00F12733" w:rsidRPr="008244AF" w:rsidRDefault="00F12733" w:rsidP="00690335">
      <w:pPr>
        <w:spacing w:before="120" w:after="120"/>
        <w:rPr>
          <w:rFonts w:ascii="Arial" w:hAnsi="Arial" w:cs="Arial"/>
          <w:color w:val="53565A" w:themeColor="accent3"/>
          <w:sz w:val="20"/>
          <w:szCs w:val="20"/>
        </w:rPr>
      </w:pPr>
    </w:p>
    <w:sectPr w:rsidR="00F12733" w:rsidRPr="008244AF" w:rsidSect="00690335">
      <w:footerReference w:type="default" r:id="rId10"/>
      <w:headerReference w:type="first" r:id="rId11"/>
      <w:footerReference w:type="first" r:id="rId12"/>
      <w:pgSz w:w="11906" w:h="16838"/>
      <w:pgMar w:top="851" w:right="851" w:bottom="851"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E06A1" w14:textId="77777777" w:rsidR="00817FFA" w:rsidRDefault="00817FFA" w:rsidP="00773FAC">
      <w:r>
        <w:separator/>
      </w:r>
    </w:p>
  </w:endnote>
  <w:endnote w:type="continuationSeparator" w:id="0">
    <w:p w14:paraId="4BCF91DE" w14:textId="77777777" w:rsidR="00817FFA" w:rsidRDefault="00817FFA" w:rsidP="00773FAC">
      <w:r>
        <w:continuationSeparator/>
      </w:r>
    </w:p>
  </w:endnote>
  <w:endnote w:type="continuationNotice" w:id="1">
    <w:p w14:paraId="4890929B" w14:textId="77777777" w:rsidR="00817FFA" w:rsidRDefault="00817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at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937EE" w14:textId="760D5BC5" w:rsidR="008244AF" w:rsidRPr="00503CAF" w:rsidRDefault="00691619" w:rsidP="00503CAF">
    <w:pPr>
      <w:pStyle w:val="Footer"/>
      <w:rPr>
        <w:rFonts w:ascii="Arial" w:hAnsi="Arial" w:cs="Arial"/>
        <w:color w:val="53565A" w:themeColor="accent3"/>
        <w:sz w:val="18"/>
        <w:szCs w:val="18"/>
      </w:rPr>
    </w:pPr>
    <w:r>
      <w:rPr>
        <w:rFonts w:ascii="Arial" w:hAnsi="Arial" w:cs="Arial"/>
        <w:color w:val="53565A" w:themeColor="accent3"/>
        <w:sz w:val="18"/>
        <w:szCs w:val="18"/>
      </w:rPr>
      <w:t>Home Education Review T</w:t>
    </w:r>
    <w:r w:rsidRPr="008244AF">
      <w:rPr>
        <w:rFonts w:ascii="Arial" w:hAnsi="Arial" w:cs="Arial"/>
        <w:color w:val="53565A" w:themeColor="accent3"/>
        <w:sz w:val="18"/>
        <w:szCs w:val="18"/>
      </w:rPr>
      <w:t>emplate</w:t>
    </w:r>
    <w:r>
      <w:rPr>
        <w:rFonts w:ascii="Arial" w:hAnsi="Arial" w:cs="Arial"/>
        <w:color w:val="53565A" w:themeColor="accent3"/>
        <w:sz w:val="18"/>
        <w:szCs w:val="18"/>
      </w:rPr>
      <w:t xml:space="preserve"> — Report by learning area</w:t>
    </w:r>
    <w:r w:rsidR="00503CAF">
      <w:rPr>
        <w:rFonts w:ascii="Arial" w:hAnsi="Arial" w:cs="Arial"/>
        <w:color w:val="53565A" w:themeColor="accent3"/>
        <w:sz w:val="18"/>
        <w:szCs w:val="18"/>
      </w:rPr>
      <w:tab/>
    </w:r>
    <w:r w:rsidR="00503CAF">
      <w:rPr>
        <w:rFonts w:ascii="Arial" w:hAnsi="Arial" w:cs="Arial"/>
        <w:color w:val="53565A" w:themeColor="accent3"/>
        <w:sz w:val="18"/>
        <w:szCs w:val="18"/>
      </w:rPr>
      <w:tab/>
    </w:r>
    <w:r w:rsidR="00503CAF">
      <w:rPr>
        <w:rFonts w:ascii="Arial" w:hAnsi="Arial" w:cs="Arial"/>
        <w:color w:val="53565A" w:themeColor="accent3"/>
        <w:sz w:val="18"/>
        <w:szCs w:val="18"/>
      </w:rPr>
      <w:tab/>
    </w:r>
    <w:r w:rsidR="00503CAF" w:rsidRPr="008244AF">
      <w:rPr>
        <w:rFonts w:ascii="Arial" w:hAnsi="Arial" w:cs="Arial"/>
        <w:color w:val="53565A" w:themeColor="accent3"/>
        <w:sz w:val="18"/>
        <w:szCs w:val="18"/>
      </w:rPr>
      <w:fldChar w:fldCharType="begin"/>
    </w:r>
    <w:r w:rsidR="00503CAF" w:rsidRPr="008244AF">
      <w:rPr>
        <w:rFonts w:ascii="Arial" w:hAnsi="Arial" w:cs="Arial"/>
        <w:color w:val="53565A" w:themeColor="accent3"/>
        <w:sz w:val="18"/>
        <w:szCs w:val="18"/>
      </w:rPr>
      <w:instrText xml:space="preserve"> PAGE   \* MERGEFORMAT </w:instrText>
    </w:r>
    <w:r w:rsidR="00503CAF" w:rsidRPr="008244AF">
      <w:rPr>
        <w:rFonts w:ascii="Arial" w:hAnsi="Arial" w:cs="Arial"/>
        <w:color w:val="53565A" w:themeColor="accent3"/>
        <w:sz w:val="18"/>
        <w:szCs w:val="18"/>
      </w:rPr>
      <w:fldChar w:fldCharType="separate"/>
    </w:r>
    <w:r w:rsidR="00867236">
      <w:rPr>
        <w:rFonts w:ascii="Arial" w:hAnsi="Arial" w:cs="Arial"/>
        <w:noProof/>
        <w:color w:val="53565A" w:themeColor="accent3"/>
        <w:sz w:val="18"/>
        <w:szCs w:val="18"/>
      </w:rPr>
      <w:t>2</w:t>
    </w:r>
    <w:r w:rsidR="00503CAF" w:rsidRPr="008244AF">
      <w:rPr>
        <w:rFonts w:ascii="Arial" w:hAnsi="Arial" w:cs="Arial"/>
        <w:noProof/>
        <w:color w:val="53565A" w:themeColor="accent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F867" w14:textId="1AAC145B" w:rsidR="00847EE9" w:rsidRPr="00847EE9" w:rsidRDefault="00690335">
    <w:pPr>
      <w:pStyle w:val="Footer"/>
      <w:rPr>
        <w:rFonts w:ascii="Arial" w:hAnsi="Arial" w:cs="Arial"/>
        <w:color w:val="53565A" w:themeColor="accent3"/>
        <w:sz w:val="18"/>
        <w:szCs w:val="18"/>
      </w:rPr>
    </w:pPr>
    <w:r>
      <w:rPr>
        <w:rFonts w:ascii="Arial" w:hAnsi="Arial" w:cs="Arial"/>
        <w:color w:val="53565A" w:themeColor="accent3"/>
        <w:sz w:val="18"/>
        <w:szCs w:val="18"/>
      </w:rPr>
      <w:t xml:space="preserve">Home Education </w:t>
    </w:r>
    <w:r w:rsidR="00691619">
      <w:rPr>
        <w:rFonts w:ascii="Arial" w:hAnsi="Arial" w:cs="Arial"/>
        <w:color w:val="53565A" w:themeColor="accent3"/>
        <w:sz w:val="18"/>
        <w:szCs w:val="18"/>
      </w:rPr>
      <w:t xml:space="preserve">Review </w:t>
    </w:r>
    <w:r w:rsidR="00847EE9">
      <w:rPr>
        <w:rFonts w:ascii="Arial" w:hAnsi="Arial" w:cs="Arial"/>
        <w:color w:val="53565A" w:themeColor="accent3"/>
        <w:sz w:val="18"/>
        <w:szCs w:val="18"/>
      </w:rPr>
      <w:t>T</w:t>
    </w:r>
    <w:r w:rsidR="00847EE9" w:rsidRPr="008244AF">
      <w:rPr>
        <w:rFonts w:ascii="Arial" w:hAnsi="Arial" w:cs="Arial"/>
        <w:color w:val="53565A" w:themeColor="accent3"/>
        <w:sz w:val="18"/>
        <w:szCs w:val="18"/>
      </w:rPr>
      <w:t>emplate</w:t>
    </w:r>
    <w:r w:rsidR="00BB799D">
      <w:rPr>
        <w:rFonts w:ascii="Arial" w:hAnsi="Arial" w:cs="Arial"/>
        <w:color w:val="53565A" w:themeColor="accent3"/>
        <w:sz w:val="18"/>
        <w:szCs w:val="18"/>
      </w:rPr>
      <w:t xml:space="preserve"> </w:t>
    </w:r>
    <w:r w:rsidR="00691619">
      <w:rPr>
        <w:rFonts w:ascii="Arial" w:hAnsi="Arial" w:cs="Arial"/>
        <w:color w:val="53565A" w:themeColor="accent3"/>
        <w:sz w:val="18"/>
        <w:szCs w:val="18"/>
      </w:rPr>
      <w:t>—</w:t>
    </w:r>
    <w:r w:rsidR="00BB799D">
      <w:rPr>
        <w:rFonts w:ascii="Arial" w:hAnsi="Arial" w:cs="Arial"/>
        <w:color w:val="53565A" w:themeColor="accent3"/>
        <w:sz w:val="18"/>
        <w:szCs w:val="18"/>
      </w:rPr>
      <w:t xml:space="preserve"> Report by </w:t>
    </w:r>
    <w:r w:rsidR="00691619">
      <w:rPr>
        <w:rFonts w:ascii="Arial" w:hAnsi="Arial" w:cs="Arial"/>
        <w:color w:val="53565A" w:themeColor="accent3"/>
        <w:sz w:val="18"/>
        <w:szCs w:val="18"/>
      </w:rPr>
      <w:t>learning a</w:t>
    </w:r>
    <w:r w:rsidR="00BB799D">
      <w:rPr>
        <w:rFonts w:ascii="Arial" w:hAnsi="Arial" w:cs="Arial"/>
        <w:color w:val="53565A" w:themeColor="accent3"/>
        <w:sz w:val="18"/>
        <w:szCs w:val="18"/>
      </w:rPr>
      <w:t>rea</w:t>
    </w:r>
    <w:r w:rsidR="00503CAF">
      <w:rPr>
        <w:rFonts w:ascii="Arial" w:hAnsi="Arial" w:cs="Arial"/>
        <w:color w:val="53565A" w:themeColor="accent3"/>
        <w:sz w:val="18"/>
        <w:szCs w:val="18"/>
      </w:rPr>
      <w:tab/>
    </w:r>
    <w:r w:rsidR="00503CAF">
      <w:rPr>
        <w:rFonts w:ascii="Arial" w:hAnsi="Arial" w:cs="Arial"/>
        <w:color w:val="53565A" w:themeColor="accent3"/>
        <w:sz w:val="18"/>
        <w:szCs w:val="18"/>
      </w:rPr>
      <w:tab/>
    </w:r>
    <w:r w:rsidR="00503CAF">
      <w:rPr>
        <w:rFonts w:ascii="Arial" w:hAnsi="Arial" w:cs="Arial"/>
        <w:color w:val="53565A" w:themeColor="accent3"/>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CC8A3" w14:textId="77777777" w:rsidR="00817FFA" w:rsidRDefault="00817FFA" w:rsidP="00773FAC">
      <w:r>
        <w:separator/>
      </w:r>
    </w:p>
  </w:footnote>
  <w:footnote w:type="continuationSeparator" w:id="0">
    <w:p w14:paraId="44BF9FD4" w14:textId="77777777" w:rsidR="00817FFA" w:rsidRDefault="00817FFA" w:rsidP="00773FAC">
      <w:r>
        <w:continuationSeparator/>
      </w:r>
    </w:p>
  </w:footnote>
  <w:footnote w:type="continuationNotice" w:id="1">
    <w:p w14:paraId="2F1AEFCF" w14:textId="77777777" w:rsidR="00817FFA" w:rsidRDefault="00817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0"/>
      <w:gridCol w:w="5228"/>
    </w:tblGrid>
    <w:tr w:rsidR="00C93B99" w:rsidRPr="009A7EA9" w14:paraId="380F8419" w14:textId="77777777" w:rsidTr="00C93B99">
      <w:trPr>
        <w:trHeight w:val="284"/>
      </w:trPr>
      <w:tc>
        <w:tcPr>
          <w:tcW w:w="5120" w:type="dxa"/>
        </w:tcPr>
        <w:p w14:paraId="1C830DE1" w14:textId="3AAA920E" w:rsidR="00C93B99" w:rsidRPr="00660841" w:rsidRDefault="00C93B99" w:rsidP="00691619">
          <w:pPr>
            <w:rPr>
              <w:rFonts w:ascii="Arial" w:hAnsi="Arial" w:cs="Arial"/>
              <w:b/>
              <w:color w:val="007EB3" w:themeColor="background2"/>
            </w:rPr>
          </w:pPr>
          <w:r w:rsidRPr="00C93B99">
            <w:rPr>
              <w:rFonts w:ascii="Arial" w:hAnsi="Arial" w:cs="Arial"/>
              <w:b/>
              <w:color w:val="007EB3" w:themeColor="background2"/>
              <w:sz w:val="24"/>
            </w:rPr>
            <w:t xml:space="preserve">Report template: </w:t>
          </w:r>
          <w:r>
            <w:rPr>
              <w:rFonts w:ascii="Arial" w:hAnsi="Arial" w:cs="Arial"/>
              <w:b/>
              <w:color w:val="007EB3" w:themeColor="background2"/>
              <w:sz w:val="24"/>
            </w:rPr>
            <w:br/>
          </w:r>
          <w:r w:rsidR="00691619">
            <w:rPr>
              <w:rFonts w:ascii="Arial" w:hAnsi="Arial" w:cs="Arial"/>
              <w:b/>
              <w:color w:val="007EB3" w:themeColor="background2"/>
              <w:sz w:val="24"/>
            </w:rPr>
            <w:t>b</w:t>
          </w:r>
          <w:r w:rsidRPr="00C93B99">
            <w:rPr>
              <w:rFonts w:ascii="Arial" w:hAnsi="Arial" w:cs="Arial"/>
              <w:b/>
              <w:color w:val="007EB3" w:themeColor="background2"/>
              <w:sz w:val="24"/>
            </w:rPr>
            <w:t>y learning area</w:t>
          </w:r>
        </w:p>
      </w:tc>
      <w:tc>
        <w:tcPr>
          <w:tcW w:w="5228" w:type="dxa"/>
        </w:tcPr>
        <w:p w14:paraId="6AB8367F" w14:textId="77777777" w:rsidR="00C93B99" w:rsidRPr="009A7EA9" w:rsidRDefault="00C93B99" w:rsidP="00C93B99">
          <w:pPr>
            <w:pStyle w:val="Header"/>
            <w:jc w:val="right"/>
            <w:rPr>
              <w:rFonts w:ascii="Arial" w:hAnsi="Arial" w:cs="Arial"/>
              <w:b/>
              <w:color w:val="103D64" w:themeColor="text2"/>
              <w:sz w:val="40"/>
              <w:szCs w:val="32"/>
            </w:rPr>
          </w:pPr>
          <w:r w:rsidRPr="00C93B99">
            <w:rPr>
              <w:rFonts w:ascii="Arial" w:hAnsi="Arial" w:cs="Arial"/>
              <w:b/>
              <w:color w:val="103D64" w:themeColor="text2"/>
              <w:sz w:val="24"/>
              <w:szCs w:val="32"/>
            </w:rPr>
            <w:t>Home Schooling Review Support Materials</w:t>
          </w:r>
        </w:p>
      </w:tc>
    </w:tr>
  </w:tbl>
  <w:p w14:paraId="4C345F42" w14:textId="77777777" w:rsidR="00C93B99" w:rsidRDefault="00C93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47AD84C"/>
    <w:lvl w:ilvl="0">
      <w:start w:val="1"/>
      <w:numFmt w:val="decimal"/>
      <w:pStyle w:val="ListNumber"/>
      <w:lvlText w:val="%1."/>
      <w:lvlJc w:val="left"/>
      <w:pPr>
        <w:tabs>
          <w:tab w:val="num" w:pos="680"/>
        </w:tabs>
        <w:ind w:left="680" w:hanging="680"/>
      </w:pPr>
      <w:rPr>
        <w:rFonts w:hint="default"/>
      </w:rPr>
    </w:lvl>
  </w:abstractNum>
  <w:abstractNum w:abstractNumId="1" w15:restartNumberingAfterBreak="0">
    <w:nsid w:val="15E2281C"/>
    <w:multiLevelType w:val="hybridMultilevel"/>
    <w:tmpl w:val="625E0F24"/>
    <w:lvl w:ilvl="0" w:tplc="506256AC">
      <w:start w:val="1"/>
      <w:numFmt w:val="bullet"/>
      <w:lvlText w:val=""/>
      <w:lvlJc w:val="left"/>
      <w:pPr>
        <w:ind w:left="720" w:hanging="360"/>
      </w:pPr>
      <w:rPr>
        <w:rFonts w:ascii="Symbol" w:hAnsi="Symbol" w:hint="default"/>
        <w:color w:val="53565A" w:themeColor="accent3"/>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57205"/>
    <w:multiLevelType w:val="hybridMultilevel"/>
    <w:tmpl w:val="DF045E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0FC1C20"/>
    <w:multiLevelType w:val="hybridMultilevel"/>
    <w:tmpl w:val="65CA773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957774"/>
    <w:multiLevelType w:val="hybridMultilevel"/>
    <w:tmpl w:val="D25223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327938"/>
    <w:multiLevelType w:val="hybridMultilevel"/>
    <w:tmpl w:val="4226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EF035D"/>
    <w:multiLevelType w:val="hybridMultilevel"/>
    <w:tmpl w:val="BA2480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1EB01EF"/>
    <w:multiLevelType w:val="hybridMultilevel"/>
    <w:tmpl w:val="FF62F388"/>
    <w:lvl w:ilvl="0" w:tplc="6004E5D8">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9765179">
    <w:abstractNumId w:val="0"/>
  </w:num>
  <w:num w:numId="2" w16cid:durableId="1795363354">
    <w:abstractNumId w:val="1"/>
  </w:num>
  <w:num w:numId="3" w16cid:durableId="1298298532">
    <w:abstractNumId w:val="7"/>
  </w:num>
  <w:num w:numId="4" w16cid:durableId="1806578017">
    <w:abstractNumId w:val="2"/>
  </w:num>
  <w:num w:numId="5" w16cid:durableId="33165428">
    <w:abstractNumId w:val="3"/>
  </w:num>
  <w:num w:numId="6" w16cid:durableId="535658221">
    <w:abstractNumId w:val="4"/>
  </w:num>
  <w:num w:numId="7" w16cid:durableId="692267041">
    <w:abstractNumId w:val="6"/>
  </w:num>
  <w:num w:numId="8" w16cid:durableId="19798695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2A"/>
    <w:rsid w:val="00004F72"/>
    <w:rsid w:val="000057A5"/>
    <w:rsid w:val="00011A14"/>
    <w:rsid w:val="00015687"/>
    <w:rsid w:val="00021C4A"/>
    <w:rsid w:val="000231AB"/>
    <w:rsid w:val="00032009"/>
    <w:rsid w:val="00036572"/>
    <w:rsid w:val="00042461"/>
    <w:rsid w:val="000429E8"/>
    <w:rsid w:val="000440EE"/>
    <w:rsid w:val="00054155"/>
    <w:rsid w:val="000570D8"/>
    <w:rsid w:val="000623FD"/>
    <w:rsid w:val="00063F34"/>
    <w:rsid w:val="00064C8D"/>
    <w:rsid w:val="00070AF9"/>
    <w:rsid w:val="0007646D"/>
    <w:rsid w:val="0008017D"/>
    <w:rsid w:val="00080C46"/>
    <w:rsid w:val="00087B1C"/>
    <w:rsid w:val="00092BA9"/>
    <w:rsid w:val="00093201"/>
    <w:rsid w:val="00093C8B"/>
    <w:rsid w:val="00096051"/>
    <w:rsid w:val="000A1119"/>
    <w:rsid w:val="000A3E2A"/>
    <w:rsid w:val="000A57DF"/>
    <w:rsid w:val="000B0512"/>
    <w:rsid w:val="000B4BE9"/>
    <w:rsid w:val="000B7828"/>
    <w:rsid w:val="000D18C0"/>
    <w:rsid w:val="000F2FEF"/>
    <w:rsid w:val="000F5741"/>
    <w:rsid w:val="000F5984"/>
    <w:rsid w:val="0010143A"/>
    <w:rsid w:val="0011483C"/>
    <w:rsid w:val="00117841"/>
    <w:rsid w:val="0012562E"/>
    <w:rsid w:val="00130553"/>
    <w:rsid w:val="0013691D"/>
    <w:rsid w:val="00143392"/>
    <w:rsid w:val="00145763"/>
    <w:rsid w:val="001513AE"/>
    <w:rsid w:val="001551EC"/>
    <w:rsid w:val="00170BEA"/>
    <w:rsid w:val="00172DC7"/>
    <w:rsid w:val="00183528"/>
    <w:rsid w:val="001871DF"/>
    <w:rsid w:val="00187A50"/>
    <w:rsid w:val="00194A10"/>
    <w:rsid w:val="001B48BE"/>
    <w:rsid w:val="001B6AF2"/>
    <w:rsid w:val="001C515F"/>
    <w:rsid w:val="001E0DC7"/>
    <w:rsid w:val="001E10D8"/>
    <w:rsid w:val="001E3BC0"/>
    <w:rsid w:val="001E50FB"/>
    <w:rsid w:val="001F0AD7"/>
    <w:rsid w:val="002001EE"/>
    <w:rsid w:val="00201BD0"/>
    <w:rsid w:val="00207BB9"/>
    <w:rsid w:val="00212718"/>
    <w:rsid w:val="00220706"/>
    <w:rsid w:val="00225DD7"/>
    <w:rsid w:val="0023276B"/>
    <w:rsid w:val="0024662F"/>
    <w:rsid w:val="0025120A"/>
    <w:rsid w:val="00256C6B"/>
    <w:rsid w:val="00256D7D"/>
    <w:rsid w:val="0027318F"/>
    <w:rsid w:val="002751A2"/>
    <w:rsid w:val="00291921"/>
    <w:rsid w:val="002974ED"/>
    <w:rsid w:val="00297DEB"/>
    <w:rsid w:val="002D0463"/>
    <w:rsid w:val="002D17A2"/>
    <w:rsid w:val="002D2B5D"/>
    <w:rsid w:val="002F17AB"/>
    <w:rsid w:val="00303234"/>
    <w:rsid w:val="00314F69"/>
    <w:rsid w:val="00323905"/>
    <w:rsid w:val="003318E7"/>
    <w:rsid w:val="00333025"/>
    <w:rsid w:val="003423AC"/>
    <w:rsid w:val="00343D0F"/>
    <w:rsid w:val="00344DF8"/>
    <w:rsid w:val="00350AC6"/>
    <w:rsid w:val="003602F9"/>
    <w:rsid w:val="003635EB"/>
    <w:rsid w:val="00365FD8"/>
    <w:rsid w:val="00366187"/>
    <w:rsid w:val="00372B27"/>
    <w:rsid w:val="00380974"/>
    <w:rsid w:val="003832F1"/>
    <w:rsid w:val="003854FF"/>
    <w:rsid w:val="0039020E"/>
    <w:rsid w:val="003975CE"/>
    <w:rsid w:val="003A43A8"/>
    <w:rsid w:val="003A4524"/>
    <w:rsid w:val="003A60E0"/>
    <w:rsid w:val="003B05B3"/>
    <w:rsid w:val="003B14F8"/>
    <w:rsid w:val="003B4E9A"/>
    <w:rsid w:val="003C4907"/>
    <w:rsid w:val="003C579B"/>
    <w:rsid w:val="003E4EF9"/>
    <w:rsid w:val="003E6117"/>
    <w:rsid w:val="003F3A74"/>
    <w:rsid w:val="003F6D9C"/>
    <w:rsid w:val="00400AAE"/>
    <w:rsid w:val="00401CDC"/>
    <w:rsid w:val="0040397B"/>
    <w:rsid w:val="00410A94"/>
    <w:rsid w:val="00417B5F"/>
    <w:rsid w:val="0042737B"/>
    <w:rsid w:val="00427387"/>
    <w:rsid w:val="00431561"/>
    <w:rsid w:val="00436797"/>
    <w:rsid w:val="00447165"/>
    <w:rsid w:val="0045594E"/>
    <w:rsid w:val="0046141F"/>
    <w:rsid w:val="00461B1C"/>
    <w:rsid w:val="0046685F"/>
    <w:rsid w:val="00481CAE"/>
    <w:rsid w:val="00483FEB"/>
    <w:rsid w:val="00484682"/>
    <w:rsid w:val="00484A3C"/>
    <w:rsid w:val="0048663E"/>
    <w:rsid w:val="00487F98"/>
    <w:rsid w:val="004971AE"/>
    <w:rsid w:val="004A7DCC"/>
    <w:rsid w:val="004B426D"/>
    <w:rsid w:val="004B4B4D"/>
    <w:rsid w:val="004B58CD"/>
    <w:rsid w:val="004C21DE"/>
    <w:rsid w:val="004C4F13"/>
    <w:rsid w:val="004C5FE7"/>
    <w:rsid w:val="004D06A5"/>
    <w:rsid w:val="004D54F8"/>
    <w:rsid w:val="004E629B"/>
    <w:rsid w:val="004F3DE5"/>
    <w:rsid w:val="00501D3E"/>
    <w:rsid w:val="00503CAF"/>
    <w:rsid w:val="00520A6D"/>
    <w:rsid w:val="005218DB"/>
    <w:rsid w:val="005243B6"/>
    <w:rsid w:val="005268B9"/>
    <w:rsid w:val="00531B23"/>
    <w:rsid w:val="00532705"/>
    <w:rsid w:val="005350E3"/>
    <w:rsid w:val="00540924"/>
    <w:rsid w:val="00543ECC"/>
    <w:rsid w:val="00544EC9"/>
    <w:rsid w:val="00552F7C"/>
    <w:rsid w:val="00556721"/>
    <w:rsid w:val="00556DE9"/>
    <w:rsid w:val="00570775"/>
    <w:rsid w:val="00591457"/>
    <w:rsid w:val="005915E4"/>
    <w:rsid w:val="00591ADD"/>
    <w:rsid w:val="0059287E"/>
    <w:rsid w:val="005A02F2"/>
    <w:rsid w:val="005A5874"/>
    <w:rsid w:val="005A5FC2"/>
    <w:rsid w:val="005C1D19"/>
    <w:rsid w:val="005C2B55"/>
    <w:rsid w:val="005C4438"/>
    <w:rsid w:val="005C4AB5"/>
    <w:rsid w:val="005C6279"/>
    <w:rsid w:val="005D0411"/>
    <w:rsid w:val="005D1CB3"/>
    <w:rsid w:val="005D7713"/>
    <w:rsid w:val="005E12FA"/>
    <w:rsid w:val="005E60B9"/>
    <w:rsid w:val="005F0145"/>
    <w:rsid w:val="00602E54"/>
    <w:rsid w:val="0061503C"/>
    <w:rsid w:val="006171C3"/>
    <w:rsid w:val="00621BF4"/>
    <w:rsid w:val="006462A2"/>
    <w:rsid w:val="00650C10"/>
    <w:rsid w:val="006523EE"/>
    <w:rsid w:val="00652F04"/>
    <w:rsid w:val="00656584"/>
    <w:rsid w:val="00657264"/>
    <w:rsid w:val="00675E4F"/>
    <w:rsid w:val="006837CC"/>
    <w:rsid w:val="00690335"/>
    <w:rsid w:val="00691619"/>
    <w:rsid w:val="00691C2A"/>
    <w:rsid w:val="00693FB9"/>
    <w:rsid w:val="006A0932"/>
    <w:rsid w:val="006A58FC"/>
    <w:rsid w:val="006A60B2"/>
    <w:rsid w:val="006B71AA"/>
    <w:rsid w:val="006B7F43"/>
    <w:rsid w:val="006C1F5B"/>
    <w:rsid w:val="006C6D29"/>
    <w:rsid w:val="006E2F85"/>
    <w:rsid w:val="006E5A4A"/>
    <w:rsid w:val="006E5F12"/>
    <w:rsid w:val="00702B08"/>
    <w:rsid w:val="007059B6"/>
    <w:rsid w:val="00714E0D"/>
    <w:rsid w:val="00723BB8"/>
    <w:rsid w:val="007342BC"/>
    <w:rsid w:val="00735017"/>
    <w:rsid w:val="00740C1A"/>
    <w:rsid w:val="007412BC"/>
    <w:rsid w:val="00751A09"/>
    <w:rsid w:val="007620E5"/>
    <w:rsid w:val="007669CF"/>
    <w:rsid w:val="0077357C"/>
    <w:rsid w:val="00773FAC"/>
    <w:rsid w:val="00780CDF"/>
    <w:rsid w:val="00791A02"/>
    <w:rsid w:val="007A6660"/>
    <w:rsid w:val="007A7AC7"/>
    <w:rsid w:val="007B5D49"/>
    <w:rsid w:val="007B7ED5"/>
    <w:rsid w:val="007C16ED"/>
    <w:rsid w:val="007C6558"/>
    <w:rsid w:val="007C7907"/>
    <w:rsid w:val="007D4ECA"/>
    <w:rsid w:val="007E1BDD"/>
    <w:rsid w:val="007F0E0A"/>
    <w:rsid w:val="00801969"/>
    <w:rsid w:val="00807260"/>
    <w:rsid w:val="00817FFA"/>
    <w:rsid w:val="0082063D"/>
    <w:rsid w:val="008244AF"/>
    <w:rsid w:val="0083082A"/>
    <w:rsid w:val="00835488"/>
    <w:rsid w:val="00835624"/>
    <w:rsid w:val="00835D24"/>
    <w:rsid w:val="0083608C"/>
    <w:rsid w:val="008370C3"/>
    <w:rsid w:val="008377CB"/>
    <w:rsid w:val="00847EE9"/>
    <w:rsid w:val="00860FEF"/>
    <w:rsid w:val="008649D0"/>
    <w:rsid w:val="00867236"/>
    <w:rsid w:val="00867A3C"/>
    <w:rsid w:val="00873DBA"/>
    <w:rsid w:val="00891DC1"/>
    <w:rsid w:val="00891F8D"/>
    <w:rsid w:val="00894092"/>
    <w:rsid w:val="008A3326"/>
    <w:rsid w:val="008B1FD7"/>
    <w:rsid w:val="008B20EA"/>
    <w:rsid w:val="008B44D6"/>
    <w:rsid w:val="008B73E9"/>
    <w:rsid w:val="008C2F0F"/>
    <w:rsid w:val="008F0EF3"/>
    <w:rsid w:val="008F3C6F"/>
    <w:rsid w:val="008F3F97"/>
    <w:rsid w:val="008F5CF8"/>
    <w:rsid w:val="008F6084"/>
    <w:rsid w:val="008F766C"/>
    <w:rsid w:val="00902A8A"/>
    <w:rsid w:val="00910E22"/>
    <w:rsid w:val="0091314D"/>
    <w:rsid w:val="00915A4F"/>
    <w:rsid w:val="00916E80"/>
    <w:rsid w:val="00917C86"/>
    <w:rsid w:val="00926FAB"/>
    <w:rsid w:val="00930B3C"/>
    <w:rsid w:val="009361BE"/>
    <w:rsid w:val="00941910"/>
    <w:rsid w:val="00942C77"/>
    <w:rsid w:val="00943A0E"/>
    <w:rsid w:val="00945B06"/>
    <w:rsid w:val="00946423"/>
    <w:rsid w:val="00954A2D"/>
    <w:rsid w:val="00954F43"/>
    <w:rsid w:val="0095531C"/>
    <w:rsid w:val="00962692"/>
    <w:rsid w:val="00963A80"/>
    <w:rsid w:val="00967CA0"/>
    <w:rsid w:val="0097772F"/>
    <w:rsid w:val="00990DC1"/>
    <w:rsid w:val="00992067"/>
    <w:rsid w:val="009929BC"/>
    <w:rsid w:val="0099408F"/>
    <w:rsid w:val="0099787F"/>
    <w:rsid w:val="009C6885"/>
    <w:rsid w:val="009D23E1"/>
    <w:rsid w:val="009E2167"/>
    <w:rsid w:val="00A03450"/>
    <w:rsid w:val="00A04199"/>
    <w:rsid w:val="00A04CAA"/>
    <w:rsid w:val="00A075D3"/>
    <w:rsid w:val="00A2358B"/>
    <w:rsid w:val="00A245AE"/>
    <w:rsid w:val="00A31D9C"/>
    <w:rsid w:val="00A67403"/>
    <w:rsid w:val="00A7770B"/>
    <w:rsid w:val="00A77F9F"/>
    <w:rsid w:val="00A820C2"/>
    <w:rsid w:val="00A84A3F"/>
    <w:rsid w:val="00A87418"/>
    <w:rsid w:val="00A878DF"/>
    <w:rsid w:val="00A91F32"/>
    <w:rsid w:val="00AA17B9"/>
    <w:rsid w:val="00AB0B30"/>
    <w:rsid w:val="00AB3258"/>
    <w:rsid w:val="00AB40C2"/>
    <w:rsid w:val="00AB610C"/>
    <w:rsid w:val="00AC1000"/>
    <w:rsid w:val="00AC58DF"/>
    <w:rsid w:val="00AC71C2"/>
    <w:rsid w:val="00AD1061"/>
    <w:rsid w:val="00AD1AE3"/>
    <w:rsid w:val="00AE397D"/>
    <w:rsid w:val="00AE3C50"/>
    <w:rsid w:val="00AE46DC"/>
    <w:rsid w:val="00B04976"/>
    <w:rsid w:val="00B06B24"/>
    <w:rsid w:val="00B113CB"/>
    <w:rsid w:val="00B114A1"/>
    <w:rsid w:val="00B12491"/>
    <w:rsid w:val="00B16EB8"/>
    <w:rsid w:val="00B21DBE"/>
    <w:rsid w:val="00B21F11"/>
    <w:rsid w:val="00B235E2"/>
    <w:rsid w:val="00B310D5"/>
    <w:rsid w:val="00B34437"/>
    <w:rsid w:val="00B36C26"/>
    <w:rsid w:val="00B378D2"/>
    <w:rsid w:val="00B43FF2"/>
    <w:rsid w:val="00B44876"/>
    <w:rsid w:val="00B46457"/>
    <w:rsid w:val="00B56208"/>
    <w:rsid w:val="00B65FB6"/>
    <w:rsid w:val="00B66EE1"/>
    <w:rsid w:val="00B84F97"/>
    <w:rsid w:val="00B91A8F"/>
    <w:rsid w:val="00BA2E98"/>
    <w:rsid w:val="00BA57F6"/>
    <w:rsid w:val="00BB0095"/>
    <w:rsid w:val="00BB799D"/>
    <w:rsid w:val="00BC2706"/>
    <w:rsid w:val="00BC2D36"/>
    <w:rsid w:val="00BC3EC6"/>
    <w:rsid w:val="00BD1287"/>
    <w:rsid w:val="00BD63BD"/>
    <w:rsid w:val="00BE2FB6"/>
    <w:rsid w:val="00BF07A0"/>
    <w:rsid w:val="00BF49FC"/>
    <w:rsid w:val="00C1191A"/>
    <w:rsid w:val="00C124D1"/>
    <w:rsid w:val="00C14475"/>
    <w:rsid w:val="00C16399"/>
    <w:rsid w:val="00C26F19"/>
    <w:rsid w:val="00C33C6C"/>
    <w:rsid w:val="00C40067"/>
    <w:rsid w:val="00C41F9A"/>
    <w:rsid w:val="00C46251"/>
    <w:rsid w:val="00C47340"/>
    <w:rsid w:val="00C50F35"/>
    <w:rsid w:val="00C61993"/>
    <w:rsid w:val="00C64DAA"/>
    <w:rsid w:val="00C71BDE"/>
    <w:rsid w:val="00C72FC9"/>
    <w:rsid w:val="00C7617A"/>
    <w:rsid w:val="00C82FEA"/>
    <w:rsid w:val="00C84990"/>
    <w:rsid w:val="00C86176"/>
    <w:rsid w:val="00C863A7"/>
    <w:rsid w:val="00C903A1"/>
    <w:rsid w:val="00C93B99"/>
    <w:rsid w:val="00CB41C1"/>
    <w:rsid w:val="00CB47A9"/>
    <w:rsid w:val="00CB572C"/>
    <w:rsid w:val="00CC2690"/>
    <w:rsid w:val="00CC77AA"/>
    <w:rsid w:val="00CD7999"/>
    <w:rsid w:val="00CE0FFA"/>
    <w:rsid w:val="00CE62FE"/>
    <w:rsid w:val="00D11A54"/>
    <w:rsid w:val="00D1458F"/>
    <w:rsid w:val="00D220A1"/>
    <w:rsid w:val="00D229EA"/>
    <w:rsid w:val="00D2574D"/>
    <w:rsid w:val="00D277D9"/>
    <w:rsid w:val="00D34289"/>
    <w:rsid w:val="00D35B08"/>
    <w:rsid w:val="00D35DFB"/>
    <w:rsid w:val="00D440BB"/>
    <w:rsid w:val="00D53C5B"/>
    <w:rsid w:val="00D561C1"/>
    <w:rsid w:val="00D66B6B"/>
    <w:rsid w:val="00D73B12"/>
    <w:rsid w:val="00D74CF7"/>
    <w:rsid w:val="00D75598"/>
    <w:rsid w:val="00D75A4E"/>
    <w:rsid w:val="00D9699D"/>
    <w:rsid w:val="00DB2829"/>
    <w:rsid w:val="00DC0476"/>
    <w:rsid w:val="00DD22FD"/>
    <w:rsid w:val="00DD4B4A"/>
    <w:rsid w:val="00DD6D32"/>
    <w:rsid w:val="00DD7815"/>
    <w:rsid w:val="00DE0240"/>
    <w:rsid w:val="00DE527F"/>
    <w:rsid w:val="00DF1350"/>
    <w:rsid w:val="00DF1E0B"/>
    <w:rsid w:val="00E01BF1"/>
    <w:rsid w:val="00E0219E"/>
    <w:rsid w:val="00E05E15"/>
    <w:rsid w:val="00E11C50"/>
    <w:rsid w:val="00E12C7A"/>
    <w:rsid w:val="00E1351B"/>
    <w:rsid w:val="00E1436C"/>
    <w:rsid w:val="00E14836"/>
    <w:rsid w:val="00E1486D"/>
    <w:rsid w:val="00E2222D"/>
    <w:rsid w:val="00E330A5"/>
    <w:rsid w:val="00E41499"/>
    <w:rsid w:val="00E42623"/>
    <w:rsid w:val="00E4297C"/>
    <w:rsid w:val="00E431A6"/>
    <w:rsid w:val="00E454A2"/>
    <w:rsid w:val="00E5157F"/>
    <w:rsid w:val="00E55DD9"/>
    <w:rsid w:val="00E57CE7"/>
    <w:rsid w:val="00E64303"/>
    <w:rsid w:val="00E67603"/>
    <w:rsid w:val="00E70BC1"/>
    <w:rsid w:val="00E819B9"/>
    <w:rsid w:val="00E83FF8"/>
    <w:rsid w:val="00E8485B"/>
    <w:rsid w:val="00E87D75"/>
    <w:rsid w:val="00E919AD"/>
    <w:rsid w:val="00E93AB7"/>
    <w:rsid w:val="00EA41A4"/>
    <w:rsid w:val="00EB137A"/>
    <w:rsid w:val="00EB4CDB"/>
    <w:rsid w:val="00EB7D7F"/>
    <w:rsid w:val="00EC557F"/>
    <w:rsid w:val="00ED42CC"/>
    <w:rsid w:val="00ED487C"/>
    <w:rsid w:val="00EE1300"/>
    <w:rsid w:val="00EE4AC5"/>
    <w:rsid w:val="00EF3D45"/>
    <w:rsid w:val="00F10AA3"/>
    <w:rsid w:val="00F10EE4"/>
    <w:rsid w:val="00F12733"/>
    <w:rsid w:val="00F14084"/>
    <w:rsid w:val="00F161D2"/>
    <w:rsid w:val="00F16BB5"/>
    <w:rsid w:val="00F16FDF"/>
    <w:rsid w:val="00F21860"/>
    <w:rsid w:val="00F22536"/>
    <w:rsid w:val="00F24232"/>
    <w:rsid w:val="00F254B9"/>
    <w:rsid w:val="00F30766"/>
    <w:rsid w:val="00F3440F"/>
    <w:rsid w:val="00F458FE"/>
    <w:rsid w:val="00F45FE7"/>
    <w:rsid w:val="00F52642"/>
    <w:rsid w:val="00F560FE"/>
    <w:rsid w:val="00F56A0F"/>
    <w:rsid w:val="00F63747"/>
    <w:rsid w:val="00F73AC6"/>
    <w:rsid w:val="00F80FA9"/>
    <w:rsid w:val="00F82443"/>
    <w:rsid w:val="00F87478"/>
    <w:rsid w:val="00F91490"/>
    <w:rsid w:val="00F91FF7"/>
    <w:rsid w:val="00F92E58"/>
    <w:rsid w:val="00F95E2F"/>
    <w:rsid w:val="00FA1C52"/>
    <w:rsid w:val="00FA1FBB"/>
    <w:rsid w:val="00FB3F5C"/>
    <w:rsid w:val="00FC3990"/>
    <w:rsid w:val="00FC4AEC"/>
    <w:rsid w:val="00FD00EC"/>
    <w:rsid w:val="00FD2FF0"/>
    <w:rsid w:val="00FE3A87"/>
    <w:rsid w:val="00FE7327"/>
    <w:rsid w:val="00FF32BD"/>
    <w:rsid w:val="00FF3EEF"/>
    <w:rsid w:val="00FF6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92DB74"/>
  <w15:chartTrackingRefBased/>
  <w15:docId w15:val="{7EA96F63-64B7-4CB9-932F-7CDEFAA7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79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C2A"/>
    <w:pPr>
      <w:tabs>
        <w:tab w:val="center" w:pos="4153"/>
        <w:tab w:val="right" w:pos="8306"/>
      </w:tabs>
      <w:jc w:val="both"/>
    </w:pPr>
    <w:rPr>
      <w:rFonts w:eastAsia="Times New Roman" w:cs="Times New Roman"/>
      <w:szCs w:val="20"/>
      <w:lang w:val="en-GB"/>
    </w:rPr>
  </w:style>
  <w:style w:type="character" w:customStyle="1" w:styleId="HeaderChar">
    <w:name w:val="Header Char"/>
    <w:basedOn w:val="DefaultParagraphFont"/>
    <w:link w:val="Header"/>
    <w:uiPriority w:val="99"/>
    <w:rsid w:val="00691C2A"/>
    <w:rPr>
      <w:rFonts w:eastAsia="Times New Roman" w:cs="Times New Roman"/>
      <w:szCs w:val="20"/>
      <w:lang w:val="en-GB"/>
    </w:rPr>
  </w:style>
  <w:style w:type="paragraph" w:styleId="ListParagraph">
    <w:name w:val="List Paragraph"/>
    <w:basedOn w:val="Normal"/>
    <w:uiPriority w:val="34"/>
    <w:qFormat/>
    <w:rsid w:val="00691C2A"/>
    <w:pPr>
      <w:ind w:left="720"/>
      <w:contextualSpacing/>
    </w:pPr>
    <w:rPr>
      <w:rFonts w:ascii="Verdana" w:eastAsia="Times New Roman" w:hAnsi="Verdana" w:cs="Times New Roman"/>
      <w:sz w:val="20"/>
      <w:szCs w:val="20"/>
    </w:rPr>
  </w:style>
  <w:style w:type="paragraph" w:styleId="ListNumber">
    <w:name w:val="List Number"/>
    <w:basedOn w:val="Normal"/>
    <w:rsid w:val="00691C2A"/>
    <w:pPr>
      <w:numPr>
        <w:numId w:val="1"/>
      </w:numPr>
    </w:pPr>
    <w:rPr>
      <w:rFonts w:ascii="Arial" w:eastAsia="Times New Roman" w:hAnsi="Arial" w:cs="Arial"/>
      <w:sz w:val="24"/>
      <w:szCs w:val="24"/>
      <w:lang w:eastAsia="en-AU"/>
    </w:rPr>
  </w:style>
  <w:style w:type="paragraph" w:customStyle="1" w:styleId="Default">
    <w:name w:val="Default"/>
    <w:rsid w:val="00A04CAA"/>
    <w:pPr>
      <w:autoSpaceDE w:val="0"/>
      <w:autoSpaceDN w:val="0"/>
      <w:adjustRightInd w:val="0"/>
      <w:spacing w:after="0" w:line="240" w:lineRule="auto"/>
    </w:pPr>
    <w:rPr>
      <w:rFonts w:ascii="Lato" w:hAnsi="Lato" w:cs="Lato"/>
      <w:color w:val="000000"/>
      <w:sz w:val="24"/>
      <w:szCs w:val="24"/>
    </w:rPr>
  </w:style>
  <w:style w:type="table" w:styleId="TableGrid">
    <w:name w:val="Table Grid"/>
    <w:basedOn w:val="TableNormal"/>
    <w:uiPriority w:val="39"/>
    <w:rsid w:val="00417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3FAC"/>
    <w:pPr>
      <w:tabs>
        <w:tab w:val="center" w:pos="4513"/>
        <w:tab w:val="right" w:pos="9026"/>
      </w:tabs>
    </w:pPr>
  </w:style>
  <w:style w:type="character" w:customStyle="1" w:styleId="FooterChar">
    <w:name w:val="Footer Char"/>
    <w:basedOn w:val="DefaultParagraphFont"/>
    <w:link w:val="Footer"/>
    <w:uiPriority w:val="99"/>
    <w:rsid w:val="00773FAC"/>
  </w:style>
  <w:style w:type="paragraph" w:styleId="CommentText">
    <w:name w:val="annotation text"/>
    <w:basedOn w:val="Normal"/>
    <w:link w:val="CommentTextChar"/>
    <w:uiPriority w:val="99"/>
    <w:unhideWhenUsed/>
    <w:rsid w:val="00E57CE7"/>
    <w:rPr>
      <w:sz w:val="20"/>
      <w:szCs w:val="20"/>
    </w:rPr>
  </w:style>
  <w:style w:type="character" w:customStyle="1" w:styleId="CommentTextChar">
    <w:name w:val="Comment Text Char"/>
    <w:basedOn w:val="DefaultParagraphFont"/>
    <w:link w:val="CommentText"/>
    <w:uiPriority w:val="99"/>
    <w:rsid w:val="00E57CE7"/>
    <w:rPr>
      <w:sz w:val="20"/>
      <w:szCs w:val="20"/>
    </w:rPr>
  </w:style>
  <w:style w:type="character" w:styleId="CommentReference">
    <w:name w:val="annotation reference"/>
    <w:basedOn w:val="DefaultParagraphFont"/>
    <w:uiPriority w:val="99"/>
    <w:semiHidden/>
    <w:unhideWhenUsed/>
    <w:rsid w:val="00225DD7"/>
    <w:rPr>
      <w:sz w:val="16"/>
      <w:szCs w:val="16"/>
    </w:rPr>
  </w:style>
  <w:style w:type="paragraph" w:styleId="BalloonText">
    <w:name w:val="Balloon Text"/>
    <w:basedOn w:val="Normal"/>
    <w:link w:val="BalloonTextChar"/>
    <w:uiPriority w:val="99"/>
    <w:semiHidden/>
    <w:unhideWhenUsed/>
    <w:rsid w:val="00225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DD7"/>
    <w:rPr>
      <w:rFonts w:ascii="Segoe UI" w:hAnsi="Segoe UI" w:cs="Segoe UI"/>
      <w:sz w:val="18"/>
      <w:szCs w:val="18"/>
    </w:rPr>
  </w:style>
  <w:style w:type="character" w:styleId="Hyperlink">
    <w:name w:val="Hyperlink"/>
    <w:uiPriority w:val="99"/>
    <w:unhideWhenUsed/>
    <w:rsid w:val="00225DD7"/>
    <w:rPr>
      <w:color w:val="0000FF"/>
      <w:u w:val="single"/>
    </w:rPr>
  </w:style>
  <w:style w:type="paragraph" w:styleId="CommentSubject">
    <w:name w:val="annotation subject"/>
    <w:basedOn w:val="CommentText"/>
    <w:next w:val="CommentText"/>
    <w:link w:val="CommentSubjectChar"/>
    <w:uiPriority w:val="99"/>
    <w:semiHidden/>
    <w:unhideWhenUsed/>
    <w:rsid w:val="00556721"/>
    <w:rPr>
      <w:b/>
      <w:bCs/>
    </w:rPr>
  </w:style>
  <w:style w:type="character" w:customStyle="1" w:styleId="CommentSubjectChar">
    <w:name w:val="Comment Subject Char"/>
    <w:basedOn w:val="CommentTextChar"/>
    <w:link w:val="CommentSubject"/>
    <w:uiPriority w:val="99"/>
    <w:semiHidden/>
    <w:rsid w:val="00556721"/>
    <w:rPr>
      <w:b/>
      <w:bCs/>
      <w:sz w:val="20"/>
      <w:szCs w:val="20"/>
    </w:rPr>
  </w:style>
  <w:style w:type="paragraph" w:customStyle="1" w:styleId="VRQAsubhead1">
    <w:name w:val="VRQA subhead 1"/>
    <w:basedOn w:val="Normal"/>
    <w:qFormat/>
    <w:rsid w:val="00891DC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customStyle="1" w:styleId="VRQAFormSectionHead">
    <w:name w:val="VRQA Form Section Head"/>
    <w:basedOn w:val="Normal"/>
    <w:qFormat/>
    <w:rsid w:val="00A87418"/>
    <w:pPr>
      <w:framePr w:hSpace="180" w:wrap="around" w:vAnchor="page" w:hAnchor="page" w:x="850" w:y="2165"/>
      <w:widowControl w:val="0"/>
      <w:suppressAutoHyphens/>
      <w:autoSpaceDE w:val="0"/>
      <w:autoSpaceDN w:val="0"/>
      <w:adjustRightInd w:val="0"/>
      <w:spacing w:before="20" w:after="93"/>
      <w:textAlignment w:val="center"/>
    </w:pPr>
    <w:rPr>
      <w:rFonts w:ascii="Arial" w:hAnsi="Arial" w:cs="Arial"/>
      <w:color w:val="007CA5"/>
      <w:sz w:val="24"/>
      <w:szCs w:val="24"/>
      <w:lang w:val="en-GB"/>
    </w:rPr>
  </w:style>
  <w:style w:type="table" w:customStyle="1" w:styleId="TableGrid1">
    <w:name w:val="Table Grid1"/>
    <w:basedOn w:val="TableNormal"/>
    <w:next w:val="TableGrid"/>
    <w:uiPriority w:val="39"/>
    <w:rsid w:val="008F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0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08871">
      <w:bodyDiv w:val="1"/>
      <w:marLeft w:val="0"/>
      <w:marRight w:val="0"/>
      <w:marTop w:val="0"/>
      <w:marBottom w:val="0"/>
      <w:divBdr>
        <w:top w:val="none" w:sz="0" w:space="0" w:color="auto"/>
        <w:left w:val="none" w:sz="0" w:space="0" w:color="auto"/>
        <w:bottom w:val="none" w:sz="0" w:space="0" w:color="auto"/>
        <w:right w:val="none" w:sz="0" w:space="0" w:color="auto"/>
      </w:divBdr>
    </w:div>
    <w:div w:id="432632754">
      <w:bodyDiv w:val="1"/>
      <w:marLeft w:val="0"/>
      <w:marRight w:val="0"/>
      <w:marTop w:val="0"/>
      <w:marBottom w:val="0"/>
      <w:divBdr>
        <w:top w:val="none" w:sz="0" w:space="0" w:color="auto"/>
        <w:left w:val="none" w:sz="0" w:space="0" w:color="auto"/>
        <w:bottom w:val="none" w:sz="0" w:space="0" w:color="auto"/>
        <w:right w:val="none" w:sz="0" w:space="0" w:color="auto"/>
      </w:divBdr>
    </w:div>
    <w:div w:id="741441476">
      <w:bodyDiv w:val="1"/>
      <w:marLeft w:val="0"/>
      <w:marRight w:val="0"/>
      <w:marTop w:val="0"/>
      <w:marBottom w:val="0"/>
      <w:divBdr>
        <w:top w:val="none" w:sz="0" w:space="0" w:color="auto"/>
        <w:left w:val="none" w:sz="0" w:space="0" w:color="auto"/>
        <w:bottom w:val="none" w:sz="0" w:space="0" w:color="auto"/>
        <w:right w:val="none" w:sz="0" w:space="0" w:color="auto"/>
      </w:divBdr>
      <w:divsChild>
        <w:div w:id="650015480">
          <w:marLeft w:val="0"/>
          <w:marRight w:val="0"/>
          <w:marTop w:val="0"/>
          <w:marBottom w:val="0"/>
          <w:divBdr>
            <w:top w:val="none" w:sz="0" w:space="0" w:color="auto"/>
            <w:left w:val="none" w:sz="0" w:space="0" w:color="auto"/>
            <w:bottom w:val="none" w:sz="0" w:space="0" w:color="auto"/>
            <w:right w:val="none" w:sz="0" w:space="0" w:color="auto"/>
          </w:divBdr>
          <w:divsChild>
            <w:div w:id="711075533">
              <w:marLeft w:val="0"/>
              <w:marRight w:val="0"/>
              <w:marTop w:val="0"/>
              <w:marBottom w:val="0"/>
              <w:divBdr>
                <w:top w:val="none" w:sz="0" w:space="0" w:color="auto"/>
                <w:left w:val="none" w:sz="0" w:space="0" w:color="auto"/>
                <w:bottom w:val="none" w:sz="0" w:space="0" w:color="auto"/>
                <w:right w:val="none" w:sz="0" w:space="0" w:color="auto"/>
              </w:divBdr>
              <w:divsChild>
                <w:div w:id="1926301951">
                  <w:marLeft w:val="0"/>
                  <w:marRight w:val="0"/>
                  <w:marTop w:val="0"/>
                  <w:marBottom w:val="0"/>
                  <w:divBdr>
                    <w:top w:val="none" w:sz="0" w:space="0" w:color="auto"/>
                    <w:left w:val="none" w:sz="0" w:space="0" w:color="auto"/>
                    <w:bottom w:val="none" w:sz="0" w:space="0" w:color="auto"/>
                    <w:right w:val="none" w:sz="0" w:space="0" w:color="auto"/>
                  </w:divBdr>
                  <w:divsChild>
                    <w:div w:id="1143736647">
                      <w:marLeft w:val="0"/>
                      <w:marRight w:val="0"/>
                      <w:marTop w:val="0"/>
                      <w:marBottom w:val="0"/>
                      <w:divBdr>
                        <w:top w:val="none" w:sz="0" w:space="0" w:color="auto"/>
                        <w:left w:val="none" w:sz="0" w:space="0" w:color="auto"/>
                        <w:bottom w:val="none" w:sz="0" w:space="0" w:color="auto"/>
                        <w:right w:val="none" w:sz="0" w:space="0" w:color="auto"/>
                      </w:divBdr>
                      <w:divsChild>
                        <w:div w:id="245386464">
                          <w:marLeft w:val="0"/>
                          <w:marRight w:val="0"/>
                          <w:marTop w:val="2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VRQA 2017">
  <a:themeElements>
    <a:clrScheme name="VRQA 2017">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C066E-9479-4316-970E-357EB1123ACD}">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2.xml><?xml version="1.0" encoding="utf-8"?>
<ds:datastoreItem xmlns:ds="http://schemas.openxmlformats.org/officeDocument/2006/customXml" ds:itemID="{556CE14D-0D3D-4020-A997-D9E9F7C447E7}">
  <ds:schemaRefs>
    <ds:schemaRef ds:uri="http://schemas.microsoft.com/sharepoint/v3/contenttype/forms"/>
  </ds:schemaRefs>
</ds:datastoreItem>
</file>

<file path=customXml/itemProps3.xml><?xml version="1.0" encoding="utf-8"?>
<ds:datastoreItem xmlns:ds="http://schemas.openxmlformats.org/officeDocument/2006/customXml" ds:itemID="{F6CBDD66-5C24-4853-B5C8-9444CCEB2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318</Words>
  <Characters>1816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by learning area</dc:title>
  <dc:subject>Report template by learning area</dc:subject>
  <dc:creator>Robyn Scott 2</dc:creator>
  <cp:keywords>learning area, template, Home Schooling, Review, Support Materials, learning, Parent, home education, vrqa</cp:keywords>
  <dc:description/>
  <cp:lastModifiedBy>Robyn Scott 2</cp:lastModifiedBy>
  <cp:revision>2</cp:revision>
  <dcterms:created xsi:type="dcterms:W3CDTF">2025-03-24T23:15:00Z</dcterms:created>
  <dcterms:modified xsi:type="dcterms:W3CDTF">2025-03-24T23:15:00Z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TaxCatchAll">
    <vt:lpwstr>19;#VRQA;#15;#Page</vt:lpwstr>
  </property>
  <property fmtid="{D5CDD505-2E9C-101B-9397-08002B2CF9AE}" pid="4" name="DEECD_Author">
    <vt:lpwstr>19;#VRQA|8ecb8a11-c424-4b73-ad34-eadad919d3e3</vt:lpwstr>
  </property>
  <property fmtid="{D5CDD505-2E9C-101B-9397-08002B2CF9AE}" pid="5" name="DEECD_SubjectCategory">
    <vt:lpwstr/>
  </property>
  <property fmtid="{D5CDD505-2E9C-101B-9397-08002B2CF9AE}" pid="6" name="DEECD_ItemType">
    <vt:lpwstr>15;#Page|eb523acf-a821-456c-a76b-7607578309d7</vt:lpwstr>
  </property>
  <property fmtid="{D5CDD505-2E9C-101B-9397-08002B2CF9AE}" pid="7" name="DEECD_Audience">
    <vt:lpwstr/>
  </property>
</Properties>
</file>