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4C67" w14:textId="77777777" w:rsidR="00D87AA7" w:rsidRPr="00F97884" w:rsidRDefault="00180DE3" w:rsidP="008F6306">
      <w:pPr>
        <w:pStyle w:val="VRQADocumentTitle"/>
        <w:spacing w:before="120"/>
        <w:rPr>
          <w:lang w:val="fr-FR"/>
        </w:rPr>
      </w:pPr>
      <w:r w:rsidRPr="00180DE3">
        <w:rPr>
          <w:lang w:val="fr-FR"/>
        </w:rPr>
        <w:t xml:space="preserve">Change of </w:t>
      </w:r>
      <w:proofErr w:type="spellStart"/>
      <w:r>
        <w:rPr>
          <w:lang w:val="fr-FR"/>
        </w:rPr>
        <w:t>s</w:t>
      </w:r>
      <w:r w:rsidRPr="00180DE3">
        <w:rPr>
          <w:lang w:val="fr-FR"/>
        </w:rPr>
        <w:t>tudent</w:t>
      </w:r>
      <w:proofErr w:type="spellEnd"/>
      <w:r w:rsidRPr="00180DE3">
        <w:rPr>
          <w:lang w:val="fr-FR"/>
        </w:rPr>
        <w:t xml:space="preserve"> </w:t>
      </w:r>
      <w:r>
        <w:rPr>
          <w:lang w:val="fr-FR"/>
        </w:rPr>
        <w:t>e</w:t>
      </w:r>
      <w:r w:rsidRPr="00180DE3">
        <w:rPr>
          <w:lang w:val="fr-FR"/>
        </w:rPr>
        <w:t xml:space="preserve">xchange </w:t>
      </w:r>
      <w:r>
        <w:rPr>
          <w:lang w:val="fr-FR"/>
        </w:rPr>
        <w:t>p</w:t>
      </w:r>
      <w:r w:rsidRPr="00180DE3">
        <w:rPr>
          <w:lang w:val="fr-FR"/>
        </w:rPr>
        <w:t xml:space="preserve">rogram </w:t>
      </w:r>
      <w:r>
        <w:rPr>
          <w:lang w:val="fr-FR"/>
        </w:rPr>
        <w:t>d</w:t>
      </w:r>
      <w:r w:rsidRPr="00180DE3">
        <w:rPr>
          <w:lang w:val="fr-FR"/>
        </w:rPr>
        <w:t>etails</w:t>
      </w:r>
    </w:p>
    <w:p w14:paraId="7A93EF42" w14:textId="104CE1D5" w:rsidR="00356113" w:rsidRDefault="00180DE3" w:rsidP="003E7515">
      <w:pPr>
        <w:pStyle w:val="VRQADocumentSubtitle"/>
        <w:rPr>
          <w:lang w:val="fr-FR"/>
        </w:rPr>
      </w:pPr>
      <w:r w:rsidRPr="00180DE3">
        <w:rPr>
          <w:lang w:val="fr-FR"/>
        </w:rPr>
        <w:t xml:space="preserve">Overseas </w:t>
      </w:r>
      <w:r w:rsidR="00CA5972">
        <w:rPr>
          <w:lang w:val="fr-FR"/>
        </w:rPr>
        <w:t>s</w:t>
      </w:r>
      <w:r w:rsidRPr="00180DE3">
        <w:rPr>
          <w:lang w:val="fr-FR"/>
        </w:rPr>
        <w:t xml:space="preserve">econdary </w:t>
      </w:r>
      <w:r w:rsidR="00CA5972">
        <w:rPr>
          <w:lang w:val="fr-FR"/>
        </w:rPr>
        <w:t>s</w:t>
      </w:r>
      <w:r w:rsidRPr="00180DE3">
        <w:rPr>
          <w:lang w:val="fr-FR"/>
        </w:rPr>
        <w:t xml:space="preserve">tudent </w:t>
      </w:r>
      <w:r w:rsidR="00CA5972">
        <w:rPr>
          <w:lang w:val="fr-FR"/>
        </w:rPr>
        <w:t>e</w:t>
      </w:r>
      <w:r w:rsidRPr="00180DE3">
        <w:rPr>
          <w:lang w:val="fr-FR"/>
        </w:rPr>
        <w:t xml:space="preserve">xchange </w:t>
      </w:r>
      <w:r w:rsidR="00CA5972">
        <w:rPr>
          <w:lang w:val="fr-FR"/>
        </w:rPr>
        <w:t>o</w:t>
      </w:r>
      <w:r w:rsidRPr="00180DE3">
        <w:rPr>
          <w:lang w:val="fr-FR"/>
        </w:rPr>
        <w:t>rganisations</w:t>
      </w:r>
    </w:p>
    <w:p w14:paraId="184EA56C" w14:textId="77777777" w:rsidR="00B43FD8" w:rsidRPr="00F97884" w:rsidRDefault="00B43FD8" w:rsidP="004F6435">
      <w:pPr>
        <w:pStyle w:val="VRQABodyText"/>
        <w:rPr>
          <w:lang w:val="fr-FR"/>
        </w:rPr>
      </w:pPr>
    </w:p>
    <w:tbl>
      <w:tblPr>
        <w:tblStyle w:val="VRQATable"/>
        <w:tblW w:w="0" w:type="auto"/>
        <w:tblLook w:val="01E0" w:firstRow="1" w:lastRow="1" w:firstColumn="1" w:lastColumn="1" w:noHBand="0" w:noVBand="0"/>
      </w:tblPr>
      <w:tblGrid>
        <w:gridCol w:w="2802"/>
        <w:gridCol w:w="6837"/>
      </w:tblGrid>
      <w:tr w:rsidR="00F4046D" w:rsidRPr="00A630CE" w14:paraId="40A35339" w14:textId="77777777" w:rsidTr="00CA5972">
        <w:trPr>
          <w:trHeight w:val="33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39" w:type="dxa"/>
            <w:gridSpan w:val="2"/>
          </w:tcPr>
          <w:p w14:paraId="03070DA6" w14:textId="78DBA968" w:rsidR="00F4046D" w:rsidRPr="00A630CE" w:rsidRDefault="00F4046D" w:rsidP="00F4046D">
            <w:pPr>
              <w:pStyle w:val="VRQATableHeading1"/>
              <w:rPr>
                <w:rFonts w:cs="Arial"/>
                <w:b/>
              </w:rPr>
            </w:pPr>
            <w:r w:rsidRPr="00B16721">
              <w:rPr>
                <w:b/>
              </w:rPr>
              <w:t>AASES Form No</w:t>
            </w:r>
          </w:p>
        </w:tc>
      </w:tr>
      <w:tr w:rsidR="00180DE3" w:rsidRPr="00A630CE" w14:paraId="7547653D" w14:textId="77777777" w:rsidTr="00CA5972">
        <w:trPr>
          <w:trHeight w:val="408"/>
        </w:trPr>
        <w:tc>
          <w:tcPr>
            <w:tcW w:w="2802" w:type="dxa"/>
          </w:tcPr>
          <w:p w14:paraId="54BC9B35" w14:textId="77777777" w:rsidR="00180DE3" w:rsidRPr="00117C59" w:rsidRDefault="00180DE3" w:rsidP="00180DE3">
            <w:pPr>
              <w:pStyle w:val="VRQATableLeftColumn"/>
            </w:pPr>
            <w:r w:rsidRPr="00117C59">
              <w:t>Student first name</w:t>
            </w:r>
          </w:p>
        </w:tc>
        <w:tc>
          <w:tcPr>
            <w:tcW w:w="6837" w:type="dxa"/>
          </w:tcPr>
          <w:p w14:paraId="629B2781" w14:textId="77777777" w:rsidR="00180DE3" w:rsidRPr="00A630CE" w:rsidRDefault="00180DE3" w:rsidP="0099485F">
            <w:pPr>
              <w:rPr>
                <w:rFonts w:cs="Arial"/>
                <w:b/>
              </w:rPr>
            </w:pPr>
          </w:p>
        </w:tc>
      </w:tr>
      <w:tr w:rsidR="00180DE3" w:rsidRPr="00A630CE" w14:paraId="39EADB58" w14:textId="77777777" w:rsidTr="00CA5972">
        <w:trPr>
          <w:trHeight w:val="412"/>
        </w:trPr>
        <w:tc>
          <w:tcPr>
            <w:tcW w:w="2802" w:type="dxa"/>
          </w:tcPr>
          <w:p w14:paraId="4F03CC25" w14:textId="77777777" w:rsidR="00180DE3" w:rsidRPr="00117C59" w:rsidRDefault="00180DE3" w:rsidP="00180DE3">
            <w:pPr>
              <w:pStyle w:val="VRQATableLeftColumn"/>
            </w:pPr>
            <w:r w:rsidRPr="00117C59">
              <w:t>Student family name</w:t>
            </w:r>
          </w:p>
        </w:tc>
        <w:tc>
          <w:tcPr>
            <w:tcW w:w="6837" w:type="dxa"/>
          </w:tcPr>
          <w:p w14:paraId="5FBB925D" w14:textId="77777777" w:rsidR="00180DE3" w:rsidRPr="00A630CE" w:rsidRDefault="00180DE3" w:rsidP="0099485F">
            <w:pPr>
              <w:rPr>
                <w:rFonts w:cs="Arial"/>
                <w:b/>
              </w:rPr>
            </w:pPr>
          </w:p>
        </w:tc>
      </w:tr>
    </w:tbl>
    <w:p w14:paraId="1026703E" w14:textId="521E69FC" w:rsidR="00180DE3" w:rsidRPr="00CA5972" w:rsidRDefault="00180DE3" w:rsidP="00180DE3">
      <w:pPr>
        <w:pStyle w:val="VRQABodyText"/>
        <w:rPr>
          <w:b/>
          <w:bCs/>
        </w:rPr>
      </w:pPr>
      <w:r w:rsidRPr="00CA5972">
        <w:rPr>
          <w:b/>
          <w:bCs/>
        </w:rPr>
        <w:t xml:space="preserve">Please indicate below only the relevant changes to the above listed student’s details.  Please note </w:t>
      </w:r>
      <w:r w:rsidR="00CA5972">
        <w:rPr>
          <w:b/>
          <w:bCs/>
        </w:rPr>
        <w:br/>
      </w:r>
      <w:r w:rsidRPr="00CA5972">
        <w:rPr>
          <w:b/>
          <w:bCs/>
        </w:rPr>
        <w:t>that any changes involving a change of State/Territory require evidence of parental consent.</w:t>
      </w:r>
    </w:p>
    <w:tbl>
      <w:tblPr>
        <w:tblStyle w:val="VRQATable"/>
        <w:tblW w:w="0" w:type="auto"/>
        <w:tblLook w:val="01E0" w:firstRow="1" w:lastRow="1" w:firstColumn="1" w:lastColumn="1" w:noHBand="0" w:noVBand="0"/>
      </w:tblPr>
      <w:tblGrid>
        <w:gridCol w:w="2802"/>
        <w:gridCol w:w="1665"/>
        <w:gridCol w:w="613"/>
        <w:gridCol w:w="1053"/>
        <w:gridCol w:w="86"/>
        <w:gridCol w:w="1139"/>
        <w:gridCol w:w="612"/>
        <w:gridCol w:w="1666"/>
      </w:tblGrid>
      <w:tr w:rsidR="00B43FD8" w:rsidRPr="00A630CE" w14:paraId="0A82C3CB" w14:textId="77777777" w:rsidTr="00624FBF">
        <w:trPr>
          <w:trHeight w:val="332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636" w:type="dxa"/>
            <w:gridSpan w:val="8"/>
          </w:tcPr>
          <w:p w14:paraId="52E73255" w14:textId="77777777" w:rsidR="00B43FD8" w:rsidRPr="00A630CE" w:rsidRDefault="00B43FD8" w:rsidP="00B43FD8">
            <w:pPr>
              <w:pStyle w:val="VRQATableHeading1"/>
              <w:rPr>
                <w:b/>
              </w:rPr>
            </w:pPr>
            <w:r w:rsidRPr="00B16721">
              <w:rPr>
                <w:b/>
              </w:rPr>
              <w:t>There has been a change of program dates</w:t>
            </w:r>
          </w:p>
        </w:tc>
      </w:tr>
      <w:tr w:rsidR="00B43FD8" w:rsidRPr="00A630CE" w14:paraId="6518208C" w14:textId="77777777" w:rsidTr="00B43FD8">
        <w:trPr>
          <w:trHeight w:val="408"/>
        </w:trPr>
        <w:tc>
          <w:tcPr>
            <w:tcW w:w="2802" w:type="dxa"/>
          </w:tcPr>
          <w:p w14:paraId="559DFF36" w14:textId="77777777" w:rsidR="00B43FD8" w:rsidRPr="00117C59" w:rsidRDefault="00B43FD8" w:rsidP="0099485F">
            <w:pPr>
              <w:pStyle w:val="VRQATableLeftColumn"/>
            </w:pPr>
            <w:r>
              <w:t>Previous dates</w:t>
            </w:r>
          </w:p>
        </w:tc>
        <w:tc>
          <w:tcPr>
            <w:tcW w:w="1665" w:type="dxa"/>
          </w:tcPr>
          <w:p w14:paraId="2954AADD" w14:textId="77777777" w:rsidR="00B43FD8" w:rsidRPr="00B43FD8" w:rsidRDefault="00B43FD8" w:rsidP="00B43FD8">
            <w:pPr>
              <w:pStyle w:val="VRQATableBodyText"/>
            </w:pPr>
            <w:r w:rsidRPr="00B43FD8">
              <w:t>Arrival/enrolment</w:t>
            </w:r>
          </w:p>
        </w:tc>
        <w:tc>
          <w:tcPr>
            <w:tcW w:w="1666" w:type="dxa"/>
            <w:gridSpan w:val="2"/>
          </w:tcPr>
          <w:p w14:paraId="302B9782" w14:textId="77777777" w:rsidR="00B43FD8" w:rsidRPr="00B43FD8" w:rsidRDefault="00B43FD8" w:rsidP="00B43FD8">
            <w:pPr>
              <w:pStyle w:val="VRQATableBodyText"/>
            </w:pPr>
          </w:p>
        </w:tc>
        <w:tc>
          <w:tcPr>
            <w:tcW w:w="1837" w:type="dxa"/>
            <w:gridSpan w:val="3"/>
          </w:tcPr>
          <w:p w14:paraId="13602B0C" w14:textId="77777777" w:rsidR="00B43FD8" w:rsidRPr="00B43FD8" w:rsidRDefault="00B43FD8" w:rsidP="00B43FD8">
            <w:pPr>
              <w:pStyle w:val="VRQATableBodyText"/>
            </w:pPr>
            <w:r w:rsidRPr="00B43FD8">
              <w:t>Cessation/departure</w:t>
            </w:r>
          </w:p>
        </w:tc>
        <w:tc>
          <w:tcPr>
            <w:tcW w:w="1666" w:type="dxa"/>
          </w:tcPr>
          <w:p w14:paraId="6B603683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3B7CB87A" w14:textId="77777777" w:rsidTr="00B43FD8">
        <w:trPr>
          <w:trHeight w:val="412"/>
        </w:trPr>
        <w:tc>
          <w:tcPr>
            <w:tcW w:w="2802" w:type="dxa"/>
          </w:tcPr>
          <w:p w14:paraId="69A5767F" w14:textId="77777777" w:rsidR="00B43FD8" w:rsidRPr="00117C59" w:rsidRDefault="00B43FD8" w:rsidP="0099485F">
            <w:pPr>
              <w:pStyle w:val="VRQATableLeftColumn"/>
            </w:pPr>
            <w:r>
              <w:t>New dates</w:t>
            </w:r>
          </w:p>
        </w:tc>
        <w:tc>
          <w:tcPr>
            <w:tcW w:w="1665" w:type="dxa"/>
          </w:tcPr>
          <w:p w14:paraId="0BBFC599" w14:textId="77777777" w:rsidR="00B43FD8" w:rsidRPr="00B43FD8" w:rsidRDefault="00B43FD8" w:rsidP="00B43FD8">
            <w:pPr>
              <w:pStyle w:val="VRQATableBodyText"/>
            </w:pPr>
            <w:r w:rsidRPr="00B43FD8">
              <w:t>New arrival/enrolment</w:t>
            </w:r>
          </w:p>
        </w:tc>
        <w:tc>
          <w:tcPr>
            <w:tcW w:w="1666" w:type="dxa"/>
            <w:gridSpan w:val="2"/>
          </w:tcPr>
          <w:p w14:paraId="570C41CB" w14:textId="77777777" w:rsidR="00B43FD8" w:rsidRPr="00B43FD8" w:rsidRDefault="00B43FD8" w:rsidP="00B43FD8">
            <w:pPr>
              <w:pStyle w:val="VRQATableBodyText"/>
            </w:pPr>
          </w:p>
        </w:tc>
        <w:tc>
          <w:tcPr>
            <w:tcW w:w="1837" w:type="dxa"/>
            <w:gridSpan w:val="3"/>
          </w:tcPr>
          <w:p w14:paraId="0C44DFF7" w14:textId="77777777" w:rsidR="00B43FD8" w:rsidRPr="00B43FD8" w:rsidRDefault="00B43FD8" w:rsidP="00B43FD8">
            <w:pPr>
              <w:pStyle w:val="VRQATableBodyText"/>
            </w:pPr>
            <w:r w:rsidRPr="00B43FD8">
              <w:t>New cessation/departure</w:t>
            </w:r>
          </w:p>
        </w:tc>
        <w:tc>
          <w:tcPr>
            <w:tcW w:w="1666" w:type="dxa"/>
          </w:tcPr>
          <w:p w14:paraId="4950CAB1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0180BC27" w14:textId="77777777" w:rsidTr="00B43FD8">
        <w:trPr>
          <w:trHeight w:val="412"/>
        </w:trPr>
        <w:tc>
          <w:tcPr>
            <w:tcW w:w="2802" w:type="dxa"/>
          </w:tcPr>
          <w:p w14:paraId="3ABDE16F" w14:textId="77777777" w:rsidR="00B43FD8" w:rsidRDefault="00B43FD8" w:rsidP="0099485F">
            <w:pPr>
              <w:pStyle w:val="VRQATableLeftColumn"/>
            </w:pPr>
            <w:r>
              <w:t>Reason for change:</w:t>
            </w:r>
          </w:p>
        </w:tc>
        <w:tc>
          <w:tcPr>
            <w:tcW w:w="6834" w:type="dxa"/>
            <w:gridSpan w:val="7"/>
          </w:tcPr>
          <w:p w14:paraId="217E333F" w14:textId="77777777" w:rsidR="00B43FD8" w:rsidRPr="00A630CE" w:rsidRDefault="00B43FD8" w:rsidP="0099485F">
            <w:pPr>
              <w:rPr>
                <w:rFonts w:cs="Arial"/>
                <w:b/>
              </w:rPr>
            </w:pPr>
          </w:p>
        </w:tc>
      </w:tr>
      <w:tr w:rsidR="00B43FD8" w:rsidRPr="00A630CE" w14:paraId="5FFE754C" w14:textId="77777777" w:rsidTr="00CA5972">
        <w:trPr>
          <w:trHeight w:val="332"/>
        </w:trPr>
        <w:tc>
          <w:tcPr>
            <w:tcW w:w="9636" w:type="dxa"/>
            <w:gridSpan w:val="8"/>
            <w:shd w:val="clear" w:color="auto" w:fill="103D64" w:themeFill="text2"/>
          </w:tcPr>
          <w:p w14:paraId="2B5E6968" w14:textId="77777777" w:rsidR="00B43FD8" w:rsidRPr="00A630CE" w:rsidRDefault="00B43FD8" w:rsidP="00B43FD8">
            <w:pPr>
              <w:pStyle w:val="VRQATableHeading1"/>
              <w:rPr>
                <w:b w:val="0"/>
              </w:rPr>
            </w:pPr>
            <w:r w:rsidRPr="00B16721">
              <w:t xml:space="preserve">There </w:t>
            </w:r>
            <w:r>
              <w:t>is a change of school</w:t>
            </w:r>
          </w:p>
        </w:tc>
      </w:tr>
      <w:tr w:rsidR="00B43FD8" w:rsidRPr="00A630CE" w14:paraId="2AB465F3" w14:textId="77777777" w:rsidTr="005F4366">
        <w:trPr>
          <w:trHeight w:val="408"/>
        </w:trPr>
        <w:tc>
          <w:tcPr>
            <w:tcW w:w="2802" w:type="dxa"/>
          </w:tcPr>
          <w:p w14:paraId="3FE6DF7E" w14:textId="77777777" w:rsidR="00B43FD8" w:rsidRPr="00117C59" w:rsidRDefault="00B43FD8" w:rsidP="0099485F">
            <w:pPr>
              <w:pStyle w:val="VRQATableLeftColumn"/>
            </w:pPr>
            <w:r w:rsidRPr="00B43FD8">
              <w:t>Previous school</w:t>
            </w:r>
          </w:p>
        </w:tc>
        <w:tc>
          <w:tcPr>
            <w:tcW w:w="6834" w:type="dxa"/>
            <w:gridSpan w:val="7"/>
          </w:tcPr>
          <w:p w14:paraId="1718BA6B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5729FB35" w14:textId="77777777" w:rsidTr="00D31CE9">
        <w:trPr>
          <w:trHeight w:val="412"/>
        </w:trPr>
        <w:tc>
          <w:tcPr>
            <w:tcW w:w="2802" w:type="dxa"/>
          </w:tcPr>
          <w:p w14:paraId="65B7F544" w14:textId="77777777" w:rsidR="00B43FD8" w:rsidRPr="00117C59" w:rsidRDefault="00B43FD8" w:rsidP="0099485F">
            <w:pPr>
              <w:pStyle w:val="VRQATableLeftColumn"/>
            </w:pPr>
            <w:r>
              <w:t>New school</w:t>
            </w:r>
          </w:p>
        </w:tc>
        <w:tc>
          <w:tcPr>
            <w:tcW w:w="6834" w:type="dxa"/>
            <w:gridSpan w:val="7"/>
          </w:tcPr>
          <w:p w14:paraId="5D49114F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48B1E3F3" w14:textId="77777777" w:rsidTr="00495F44">
        <w:trPr>
          <w:trHeight w:val="235"/>
        </w:trPr>
        <w:tc>
          <w:tcPr>
            <w:tcW w:w="2802" w:type="dxa"/>
            <w:vMerge w:val="restart"/>
          </w:tcPr>
          <w:p w14:paraId="00971599" w14:textId="77777777" w:rsidR="00B43FD8" w:rsidRDefault="00B43FD8" w:rsidP="0099485F">
            <w:pPr>
              <w:pStyle w:val="VRQATableLeftColumn"/>
            </w:pPr>
            <w:r>
              <w:t>Date changes</w:t>
            </w:r>
          </w:p>
        </w:tc>
        <w:tc>
          <w:tcPr>
            <w:tcW w:w="3417" w:type="dxa"/>
            <w:gridSpan w:val="4"/>
          </w:tcPr>
          <w:p w14:paraId="3F242CEE" w14:textId="77777777" w:rsidR="00B43FD8" w:rsidRPr="00B43FD8" w:rsidRDefault="00B43FD8" w:rsidP="00B43FD8">
            <w:pPr>
              <w:pStyle w:val="VRQATableBodyText"/>
            </w:pPr>
            <w:r w:rsidRPr="00B43FD8">
              <w:t>Date of cessation from previous school</w:t>
            </w:r>
          </w:p>
        </w:tc>
        <w:tc>
          <w:tcPr>
            <w:tcW w:w="3417" w:type="dxa"/>
            <w:gridSpan w:val="3"/>
          </w:tcPr>
          <w:p w14:paraId="69DC6F97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731F7759" w14:textId="77777777" w:rsidTr="00495F44">
        <w:trPr>
          <w:trHeight w:val="235"/>
        </w:trPr>
        <w:tc>
          <w:tcPr>
            <w:tcW w:w="2802" w:type="dxa"/>
            <w:vMerge/>
          </w:tcPr>
          <w:p w14:paraId="6B82B0EC" w14:textId="77777777" w:rsidR="00B43FD8" w:rsidRDefault="00B43FD8" w:rsidP="0099485F">
            <w:pPr>
              <w:pStyle w:val="VRQATableLeftColumn"/>
            </w:pPr>
          </w:p>
        </w:tc>
        <w:tc>
          <w:tcPr>
            <w:tcW w:w="3417" w:type="dxa"/>
            <w:gridSpan w:val="4"/>
          </w:tcPr>
          <w:p w14:paraId="0FCA5129" w14:textId="77777777" w:rsidR="00B43FD8" w:rsidRPr="00B43FD8" w:rsidRDefault="00B43FD8" w:rsidP="00B43FD8">
            <w:pPr>
              <w:pStyle w:val="VRQATableBodyText"/>
            </w:pPr>
            <w:r w:rsidRPr="00B43FD8">
              <w:t>Date of enrolment in new school</w:t>
            </w:r>
          </w:p>
        </w:tc>
        <w:tc>
          <w:tcPr>
            <w:tcW w:w="3417" w:type="dxa"/>
            <w:gridSpan w:val="3"/>
          </w:tcPr>
          <w:p w14:paraId="5F985C72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2C7427C7" w14:textId="77777777" w:rsidTr="00B43FD8">
        <w:trPr>
          <w:trHeight w:val="412"/>
        </w:trPr>
        <w:tc>
          <w:tcPr>
            <w:tcW w:w="2802" w:type="dxa"/>
          </w:tcPr>
          <w:p w14:paraId="19328DCA" w14:textId="77777777" w:rsidR="00B43FD8" w:rsidRDefault="00B43FD8" w:rsidP="0099485F">
            <w:pPr>
              <w:pStyle w:val="VRQATableLeftColumn"/>
            </w:pPr>
            <w:r>
              <w:t>Reason for change:</w:t>
            </w:r>
          </w:p>
        </w:tc>
        <w:tc>
          <w:tcPr>
            <w:tcW w:w="6834" w:type="dxa"/>
            <w:gridSpan w:val="7"/>
          </w:tcPr>
          <w:p w14:paraId="43764CFC" w14:textId="77777777" w:rsidR="00B43FD8" w:rsidRPr="00B43FD8" w:rsidRDefault="00B43FD8" w:rsidP="00B43FD8">
            <w:pPr>
              <w:pStyle w:val="VRQATableBodyText"/>
            </w:pPr>
          </w:p>
        </w:tc>
      </w:tr>
      <w:tr w:rsidR="00B43FD8" w:rsidRPr="00A630CE" w14:paraId="6A113293" w14:textId="77777777" w:rsidTr="00CA5972">
        <w:trPr>
          <w:trHeight w:val="332"/>
        </w:trPr>
        <w:tc>
          <w:tcPr>
            <w:tcW w:w="9636" w:type="dxa"/>
            <w:gridSpan w:val="8"/>
            <w:shd w:val="clear" w:color="auto" w:fill="103D64" w:themeFill="text2"/>
          </w:tcPr>
          <w:p w14:paraId="3E8E098D" w14:textId="77777777" w:rsidR="00B43FD8" w:rsidRPr="00A630CE" w:rsidRDefault="00B43FD8" w:rsidP="0099485F">
            <w:pPr>
              <w:pStyle w:val="VRQATableHeading1"/>
              <w:rPr>
                <w:b w:val="0"/>
              </w:rPr>
            </w:pPr>
            <w:r w:rsidRPr="00B16721">
              <w:t xml:space="preserve">There </w:t>
            </w:r>
            <w:r>
              <w:t>is a change of host family</w:t>
            </w:r>
          </w:p>
        </w:tc>
      </w:tr>
      <w:tr w:rsidR="00B43FD8" w:rsidRPr="00A630CE" w14:paraId="1E17976B" w14:textId="77777777" w:rsidTr="0099485F">
        <w:trPr>
          <w:trHeight w:val="408"/>
        </w:trPr>
        <w:tc>
          <w:tcPr>
            <w:tcW w:w="2802" w:type="dxa"/>
          </w:tcPr>
          <w:p w14:paraId="30CE0EC4" w14:textId="77777777" w:rsidR="00B43FD8" w:rsidRPr="00117C59" w:rsidRDefault="004F6435" w:rsidP="0099485F">
            <w:pPr>
              <w:pStyle w:val="VRQATableLeftColumn"/>
            </w:pPr>
            <w:r>
              <w:t>Previous family</w:t>
            </w:r>
          </w:p>
        </w:tc>
        <w:tc>
          <w:tcPr>
            <w:tcW w:w="6834" w:type="dxa"/>
            <w:gridSpan w:val="7"/>
          </w:tcPr>
          <w:p w14:paraId="6C19351D" w14:textId="77777777" w:rsidR="00B43FD8" w:rsidRPr="00B43FD8" w:rsidRDefault="00B43FD8" w:rsidP="0099485F">
            <w:pPr>
              <w:pStyle w:val="VRQATableBodyText"/>
            </w:pPr>
          </w:p>
        </w:tc>
      </w:tr>
      <w:tr w:rsidR="00B43FD8" w:rsidRPr="00A630CE" w14:paraId="09482E02" w14:textId="77777777" w:rsidTr="0099485F">
        <w:trPr>
          <w:trHeight w:val="412"/>
        </w:trPr>
        <w:tc>
          <w:tcPr>
            <w:tcW w:w="2802" w:type="dxa"/>
          </w:tcPr>
          <w:p w14:paraId="0A189D58" w14:textId="77777777" w:rsidR="00B43FD8" w:rsidRPr="00117C59" w:rsidRDefault="004F6435" w:rsidP="0099485F">
            <w:pPr>
              <w:pStyle w:val="VRQATableLeftColumn"/>
            </w:pPr>
            <w:r>
              <w:t>New family</w:t>
            </w:r>
          </w:p>
        </w:tc>
        <w:tc>
          <w:tcPr>
            <w:tcW w:w="6834" w:type="dxa"/>
            <w:gridSpan w:val="7"/>
          </w:tcPr>
          <w:p w14:paraId="6D58F8A8" w14:textId="77777777" w:rsidR="00B43FD8" w:rsidRPr="00B43FD8" w:rsidRDefault="00B43FD8" w:rsidP="0099485F">
            <w:pPr>
              <w:pStyle w:val="VRQATableBodyText"/>
            </w:pPr>
          </w:p>
        </w:tc>
      </w:tr>
      <w:tr w:rsidR="004F6435" w:rsidRPr="00A630CE" w14:paraId="4AFEC0CE" w14:textId="77777777" w:rsidTr="0099485F">
        <w:trPr>
          <w:trHeight w:val="412"/>
        </w:trPr>
        <w:tc>
          <w:tcPr>
            <w:tcW w:w="2802" w:type="dxa"/>
          </w:tcPr>
          <w:p w14:paraId="3119C8A3" w14:textId="77777777" w:rsidR="004F6435" w:rsidRPr="00117C59" w:rsidRDefault="004F6435" w:rsidP="0099485F">
            <w:pPr>
              <w:pStyle w:val="VRQATableLeftColumn"/>
            </w:pPr>
            <w:r>
              <w:t>New family address</w:t>
            </w:r>
          </w:p>
        </w:tc>
        <w:tc>
          <w:tcPr>
            <w:tcW w:w="6834" w:type="dxa"/>
            <w:gridSpan w:val="7"/>
          </w:tcPr>
          <w:p w14:paraId="4532DAC0" w14:textId="77777777" w:rsidR="004F6435" w:rsidRPr="00B43FD8" w:rsidRDefault="004F6435" w:rsidP="0099485F">
            <w:pPr>
              <w:pStyle w:val="VRQATableBodyText"/>
            </w:pPr>
          </w:p>
        </w:tc>
      </w:tr>
      <w:tr w:rsidR="004F6435" w:rsidRPr="00A630CE" w14:paraId="51941E21" w14:textId="77777777" w:rsidTr="0099485F">
        <w:trPr>
          <w:trHeight w:val="412"/>
        </w:trPr>
        <w:tc>
          <w:tcPr>
            <w:tcW w:w="2802" w:type="dxa"/>
          </w:tcPr>
          <w:p w14:paraId="2A377C7F" w14:textId="77777777" w:rsidR="004F6435" w:rsidRPr="00117C59" w:rsidRDefault="004F6435" w:rsidP="0099485F">
            <w:pPr>
              <w:pStyle w:val="VRQATableLeftColumn"/>
            </w:pPr>
            <w:r>
              <w:t>Reason for and date of change</w:t>
            </w:r>
          </w:p>
        </w:tc>
        <w:tc>
          <w:tcPr>
            <w:tcW w:w="6834" w:type="dxa"/>
            <w:gridSpan w:val="7"/>
          </w:tcPr>
          <w:p w14:paraId="2DAFEFED" w14:textId="77777777" w:rsidR="004F6435" w:rsidRPr="00B43FD8" w:rsidRDefault="004F6435" w:rsidP="0099485F">
            <w:pPr>
              <w:pStyle w:val="VRQATableBodyText"/>
            </w:pPr>
          </w:p>
        </w:tc>
      </w:tr>
      <w:tr w:rsidR="004F6435" w:rsidRPr="00A630CE" w14:paraId="0E4B0D66" w14:textId="77777777" w:rsidTr="00CA5972">
        <w:trPr>
          <w:trHeight w:val="332"/>
        </w:trPr>
        <w:tc>
          <w:tcPr>
            <w:tcW w:w="9636" w:type="dxa"/>
            <w:gridSpan w:val="8"/>
            <w:shd w:val="clear" w:color="auto" w:fill="103D64" w:themeFill="text2"/>
          </w:tcPr>
          <w:p w14:paraId="5F5656C1" w14:textId="77777777" w:rsidR="004F6435" w:rsidRPr="00A630CE" w:rsidRDefault="004F6435" w:rsidP="0099485F">
            <w:pPr>
              <w:pStyle w:val="VRQATableHeading1"/>
              <w:rPr>
                <w:b w:val="0"/>
              </w:rPr>
            </w:pPr>
            <w:r w:rsidRPr="004F6435">
              <w:lastRenderedPageBreak/>
              <w:t>Organisation details (to be completed by the organisation coordinating the exchange program)</w:t>
            </w:r>
          </w:p>
        </w:tc>
      </w:tr>
      <w:tr w:rsidR="004F6435" w:rsidRPr="00A630CE" w14:paraId="0A6668FE" w14:textId="77777777" w:rsidTr="0099485F">
        <w:trPr>
          <w:trHeight w:val="408"/>
        </w:trPr>
        <w:tc>
          <w:tcPr>
            <w:tcW w:w="2802" w:type="dxa"/>
          </w:tcPr>
          <w:p w14:paraId="704DA904" w14:textId="77777777" w:rsidR="004F6435" w:rsidRPr="00117C59" w:rsidRDefault="004F6435" w:rsidP="0099485F">
            <w:pPr>
              <w:pStyle w:val="VRQATableLeftColumn"/>
            </w:pPr>
            <w:r>
              <w:t>Organisation name</w:t>
            </w:r>
          </w:p>
        </w:tc>
        <w:tc>
          <w:tcPr>
            <w:tcW w:w="6834" w:type="dxa"/>
            <w:gridSpan w:val="7"/>
          </w:tcPr>
          <w:p w14:paraId="6E59E9AC" w14:textId="77777777" w:rsidR="004F6435" w:rsidRPr="00B43FD8" w:rsidRDefault="004F6435" w:rsidP="0099485F">
            <w:pPr>
              <w:pStyle w:val="VRQATableBodyText"/>
            </w:pPr>
          </w:p>
        </w:tc>
      </w:tr>
      <w:tr w:rsidR="004F6435" w:rsidRPr="00A630CE" w14:paraId="6F2255AD" w14:textId="77777777" w:rsidTr="0018675F">
        <w:trPr>
          <w:trHeight w:val="412"/>
        </w:trPr>
        <w:tc>
          <w:tcPr>
            <w:tcW w:w="2802" w:type="dxa"/>
          </w:tcPr>
          <w:p w14:paraId="15D69558" w14:textId="77777777" w:rsidR="004F6435" w:rsidRPr="00117C59" w:rsidRDefault="004F6435" w:rsidP="0099485F">
            <w:pPr>
              <w:pStyle w:val="VRQATableLeftColumn"/>
            </w:pPr>
            <w:r>
              <w:t>Name</w:t>
            </w:r>
          </w:p>
        </w:tc>
        <w:tc>
          <w:tcPr>
            <w:tcW w:w="2278" w:type="dxa"/>
            <w:gridSpan w:val="2"/>
          </w:tcPr>
          <w:p w14:paraId="642C05DE" w14:textId="77777777" w:rsidR="004F6435" w:rsidRPr="00B43FD8" w:rsidRDefault="004F6435" w:rsidP="0099485F">
            <w:pPr>
              <w:pStyle w:val="VRQATableBodyText"/>
            </w:pPr>
          </w:p>
        </w:tc>
        <w:tc>
          <w:tcPr>
            <w:tcW w:w="2278" w:type="dxa"/>
            <w:gridSpan w:val="3"/>
          </w:tcPr>
          <w:p w14:paraId="07E9F8A2" w14:textId="77777777" w:rsidR="004F6435" w:rsidRPr="00B43FD8" w:rsidRDefault="004F6435" w:rsidP="0099485F">
            <w:pPr>
              <w:pStyle w:val="VRQATableBodyText"/>
            </w:pPr>
            <w:r>
              <w:t>Date</w:t>
            </w:r>
          </w:p>
        </w:tc>
        <w:tc>
          <w:tcPr>
            <w:tcW w:w="2278" w:type="dxa"/>
            <w:gridSpan w:val="2"/>
          </w:tcPr>
          <w:p w14:paraId="35F4104E" w14:textId="77777777" w:rsidR="004F6435" w:rsidRPr="00B43FD8" w:rsidRDefault="004F6435" w:rsidP="0099485F">
            <w:pPr>
              <w:pStyle w:val="VRQATableBodyText"/>
            </w:pPr>
          </w:p>
        </w:tc>
      </w:tr>
      <w:tr w:rsidR="004F6435" w:rsidRPr="00A630CE" w14:paraId="40996EAF" w14:textId="77777777" w:rsidTr="007663E0">
        <w:trPr>
          <w:trHeight w:val="412"/>
        </w:trPr>
        <w:tc>
          <w:tcPr>
            <w:tcW w:w="2802" w:type="dxa"/>
          </w:tcPr>
          <w:p w14:paraId="133DC9C8" w14:textId="77777777" w:rsidR="004F6435" w:rsidRPr="00117C59" w:rsidRDefault="004F6435" w:rsidP="0099485F">
            <w:pPr>
              <w:pStyle w:val="VRQATableLeftColumn"/>
            </w:pPr>
            <w:r>
              <w:t>Email</w:t>
            </w:r>
          </w:p>
        </w:tc>
        <w:tc>
          <w:tcPr>
            <w:tcW w:w="2278" w:type="dxa"/>
            <w:gridSpan w:val="2"/>
          </w:tcPr>
          <w:p w14:paraId="4472C1EA" w14:textId="77777777" w:rsidR="004F6435" w:rsidRPr="00B43FD8" w:rsidRDefault="004F6435" w:rsidP="0099485F">
            <w:pPr>
              <w:pStyle w:val="VRQATableBodyText"/>
            </w:pPr>
          </w:p>
        </w:tc>
        <w:tc>
          <w:tcPr>
            <w:tcW w:w="2278" w:type="dxa"/>
            <w:gridSpan w:val="3"/>
          </w:tcPr>
          <w:p w14:paraId="01861A0F" w14:textId="77777777" w:rsidR="004F6435" w:rsidRPr="00B43FD8" w:rsidRDefault="004F6435" w:rsidP="004F6435">
            <w:pPr>
              <w:pStyle w:val="VRQABlueBodyTableText"/>
            </w:pPr>
            <w:r>
              <w:t>Phone</w:t>
            </w:r>
          </w:p>
        </w:tc>
        <w:tc>
          <w:tcPr>
            <w:tcW w:w="2278" w:type="dxa"/>
            <w:gridSpan w:val="2"/>
          </w:tcPr>
          <w:p w14:paraId="10A26215" w14:textId="77777777" w:rsidR="004F6435" w:rsidRPr="00B43FD8" w:rsidRDefault="004F6435" w:rsidP="0099485F">
            <w:pPr>
              <w:pStyle w:val="VRQATableBodyText"/>
            </w:pPr>
          </w:p>
        </w:tc>
      </w:tr>
    </w:tbl>
    <w:p w14:paraId="57EEB0B5" w14:textId="6419FE87" w:rsidR="004F6435" w:rsidRPr="00AF07B3" w:rsidRDefault="004F6435" w:rsidP="004F6435">
      <w:pPr>
        <w:pStyle w:val="VRQABodyText"/>
        <w:rPr>
          <w:rFonts w:cs="Arial"/>
          <w:b/>
          <w:sz w:val="18"/>
          <w:szCs w:val="18"/>
        </w:rPr>
      </w:pPr>
      <w:r w:rsidRPr="00AF07B3">
        <w:rPr>
          <w:rFonts w:cs="Arial"/>
          <w:b/>
          <w:sz w:val="18"/>
          <w:szCs w:val="18"/>
        </w:rPr>
        <w:t>Complete and return to</w:t>
      </w:r>
      <w:r w:rsidR="00AF07B3" w:rsidRPr="00AF07B3">
        <w:rPr>
          <w:rFonts w:cs="Arial"/>
          <w:b/>
          <w:sz w:val="18"/>
          <w:szCs w:val="18"/>
        </w:rPr>
        <w:t>:</w:t>
      </w:r>
      <w:r w:rsidRPr="00AF07B3">
        <w:rPr>
          <w:rFonts w:cs="Arial"/>
          <w:b/>
          <w:sz w:val="18"/>
          <w:szCs w:val="18"/>
        </w:rPr>
        <w:t xml:space="preserve"> </w:t>
      </w:r>
      <w:hyperlink r:id="rId11" w:history="1">
        <w:r w:rsidRPr="00AF07B3">
          <w:rPr>
            <w:rStyle w:val="Hyperlink"/>
            <w:rFonts w:cs="Arial"/>
            <w:b/>
            <w:color w:val="007EB3"/>
            <w:sz w:val="18"/>
            <w:szCs w:val="18"/>
          </w:rPr>
          <w:t>vrqa.student.exchange@education.vic.gov.au</w:t>
        </w:r>
      </w:hyperlink>
      <w:r w:rsidRPr="00AF07B3">
        <w:rPr>
          <w:rFonts w:cs="Arial"/>
          <w:b/>
          <w:color w:val="007EB3"/>
          <w:sz w:val="18"/>
          <w:szCs w:val="18"/>
        </w:rPr>
        <w:t xml:space="preserve">  </w:t>
      </w:r>
    </w:p>
    <w:p w14:paraId="7AFE0550" w14:textId="77777777" w:rsidR="00512E7F" w:rsidRPr="004F6435" w:rsidRDefault="00512E7F" w:rsidP="004F6435">
      <w:pPr>
        <w:rPr>
          <w:rFonts w:ascii="Arial" w:eastAsiaTheme="majorEastAsia" w:hAnsi="Arial" w:cstheme="majorBidi"/>
          <w:b/>
          <w:color w:val="007EB3"/>
          <w:sz w:val="20"/>
          <w:szCs w:val="26"/>
          <w:lang w:val="en-US"/>
        </w:rPr>
      </w:pPr>
    </w:p>
    <w:sectPr w:rsidR="00512E7F" w:rsidRPr="004F6435" w:rsidSect="008F63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5298" w14:textId="77777777" w:rsidR="002651D7" w:rsidRDefault="002651D7" w:rsidP="001B2A4B">
      <w:pPr>
        <w:spacing w:after="0" w:line="240" w:lineRule="auto"/>
      </w:pPr>
      <w:r>
        <w:separator/>
      </w:r>
    </w:p>
  </w:endnote>
  <w:endnote w:type="continuationSeparator" w:id="0">
    <w:p w14:paraId="730CE915" w14:textId="77777777" w:rsidR="002651D7" w:rsidRDefault="002651D7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Post Grotesk">
    <w:panose1 w:val="02000000000000000000"/>
    <w:charset w:val="00"/>
    <w:family w:val="modern"/>
    <w:notTrueType/>
    <w:pitch w:val="variable"/>
    <w:sig w:usb0="A00000EF" w:usb1="500160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6DE7" w14:textId="77777777" w:rsidR="00236413" w:rsidRDefault="00236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469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96252" w14:textId="602021A5" w:rsidR="003656F9" w:rsidRPr="004F6435" w:rsidRDefault="004F6435" w:rsidP="004F6435">
        <w:pPr>
          <w:pStyle w:val="VRQAFooterNoLogo"/>
          <w:tabs>
            <w:tab w:val="clear" w:pos="9026"/>
            <w:tab w:val="right" w:pos="9781"/>
          </w:tabs>
          <w:rPr>
            <w:lang w:val="en-US"/>
          </w:rPr>
        </w:pPr>
        <w:r>
          <w:rPr>
            <w:lang w:val="en-US"/>
          </w:rPr>
          <w:t xml:space="preserve">VRQA Change of student exchange program details – </w:t>
        </w:r>
        <w:r w:rsidR="00CA5972">
          <w:rPr>
            <w:lang w:val="en-US"/>
          </w:rPr>
          <w:t>Overseas student secondary exchange organisations – June 2023</w:t>
        </w:r>
        <w:r w:rsidR="003656F9">
          <w:tab/>
        </w:r>
        <w:r w:rsidR="003656F9">
          <w:tab/>
        </w:r>
        <w:r w:rsidR="003656F9" w:rsidRPr="00C7383C">
          <w:fldChar w:fldCharType="begin"/>
        </w:r>
        <w:r w:rsidR="003656F9" w:rsidRPr="00C7383C">
          <w:instrText xml:space="preserve"> PAGE   \* MERGEFORMAT </w:instrText>
        </w:r>
        <w:r w:rsidR="003656F9" w:rsidRPr="00C7383C">
          <w:fldChar w:fldCharType="separate"/>
        </w:r>
        <w:r w:rsidR="00B921E5">
          <w:rPr>
            <w:noProof/>
          </w:rPr>
          <w:t>6</w:t>
        </w:r>
        <w:r w:rsidR="003656F9" w:rsidRPr="00C7383C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BD83" w14:textId="17E3F22F" w:rsidR="003656F9" w:rsidRPr="001F1BAE" w:rsidRDefault="001F1BAE" w:rsidP="00CA5972">
    <w:pPr>
      <w:pStyle w:val="VRQAFooterNoLogo"/>
      <w:tabs>
        <w:tab w:val="clear" w:pos="9026"/>
        <w:tab w:val="right" w:pos="10204"/>
      </w:tabs>
      <w:rPr>
        <w:lang w:val="en-US"/>
      </w:rPr>
    </w:pPr>
    <w:r>
      <w:rPr>
        <w:lang w:val="en-US"/>
      </w:rPr>
      <w:t>VRQA</w:t>
    </w:r>
    <w:r w:rsidR="00180DE3">
      <w:rPr>
        <w:lang w:val="en-US"/>
      </w:rPr>
      <w:t xml:space="preserve"> Change of student exchange program details – </w:t>
    </w:r>
    <w:r w:rsidR="00CA5972">
      <w:rPr>
        <w:lang w:val="en-US"/>
      </w:rPr>
      <w:t>Overseas student secondary exchange organisations – June 2023</w:t>
    </w:r>
    <w:r>
      <w:rPr>
        <w:lang w:val="en-US"/>
      </w:rPr>
      <w:tab/>
    </w:r>
    <w:r w:rsidRPr="001F1BAE">
      <w:rPr>
        <w:lang w:val="en-US"/>
      </w:rPr>
      <w:fldChar w:fldCharType="begin"/>
    </w:r>
    <w:r w:rsidRPr="001F1BAE">
      <w:rPr>
        <w:lang w:val="en-US"/>
      </w:rPr>
      <w:instrText xml:space="preserve"> PAGE   \* MERGEFORMAT </w:instrText>
    </w:r>
    <w:r w:rsidRPr="001F1BAE">
      <w:rPr>
        <w:lang w:val="en-US"/>
      </w:rPr>
      <w:fldChar w:fldCharType="separate"/>
    </w:r>
    <w:r w:rsidRPr="001F1BAE">
      <w:rPr>
        <w:noProof/>
        <w:lang w:val="en-US"/>
      </w:rPr>
      <w:t>1</w:t>
    </w:r>
    <w:r w:rsidRPr="001F1BAE">
      <w:rPr>
        <w:noProof/>
        <w:lang w:val="en-US"/>
      </w:rPr>
      <w:fldChar w:fldCharType="end"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3C55" w14:textId="77777777" w:rsidR="002651D7" w:rsidRDefault="002651D7" w:rsidP="001B2A4B">
      <w:pPr>
        <w:spacing w:after="0" w:line="240" w:lineRule="auto"/>
      </w:pPr>
      <w:r>
        <w:separator/>
      </w:r>
    </w:p>
  </w:footnote>
  <w:footnote w:type="continuationSeparator" w:id="0">
    <w:p w14:paraId="6B7C3890" w14:textId="77777777" w:rsidR="002651D7" w:rsidRDefault="002651D7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B1CA" w14:textId="77777777" w:rsidR="00236413" w:rsidRDefault="00236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2EEF" w14:textId="15413B65" w:rsidR="00B43FD8" w:rsidRPr="00CA5972" w:rsidRDefault="00CA5972">
    <w:pPr>
      <w:pStyle w:val="Header"/>
      <w:rPr>
        <w:b/>
        <w:bCs/>
      </w:rPr>
    </w:pPr>
    <w:r w:rsidRPr="00856727">
      <w:rPr>
        <w:noProof/>
      </w:rPr>
      <w:drawing>
        <wp:anchor distT="0" distB="0" distL="114300" distR="114300" simplePos="0" relativeHeight="251665408" behindDoc="1" locked="0" layoutInCell="1" allowOverlap="1" wp14:anchorId="02905475" wp14:editId="6107F30E">
          <wp:simplePos x="0" y="0"/>
          <wp:positionH relativeFrom="column">
            <wp:posOffset>-152400</wp:posOffset>
          </wp:positionH>
          <wp:positionV relativeFrom="page">
            <wp:posOffset>173355</wp:posOffset>
          </wp:positionV>
          <wp:extent cx="673100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7B08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23FFAFF1" wp14:editId="230D63CE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82319" cy="109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53BA929A" wp14:editId="379703B3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3" name="Picture 3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2E9"/>
    <w:multiLevelType w:val="hybridMultilevel"/>
    <w:tmpl w:val="0114D8CE"/>
    <w:lvl w:ilvl="0" w:tplc="122A3A76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5CB"/>
    <w:multiLevelType w:val="hybridMultilevel"/>
    <w:tmpl w:val="18480B86"/>
    <w:lvl w:ilvl="0" w:tplc="7E82B24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BE51F04"/>
    <w:multiLevelType w:val="hybridMultilevel"/>
    <w:tmpl w:val="54049AF2"/>
    <w:lvl w:ilvl="0" w:tplc="AAA29030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94855">
    <w:abstractNumId w:val="0"/>
  </w:num>
  <w:num w:numId="2" w16cid:durableId="1556576020">
    <w:abstractNumId w:val="2"/>
  </w:num>
  <w:num w:numId="3" w16cid:durableId="1790974906">
    <w:abstractNumId w:val="4"/>
  </w:num>
  <w:num w:numId="4" w16cid:durableId="1209759958">
    <w:abstractNumId w:val="6"/>
  </w:num>
  <w:num w:numId="5" w16cid:durableId="82336359">
    <w:abstractNumId w:val="5"/>
  </w:num>
  <w:num w:numId="6" w16cid:durableId="1305039738">
    <w:abstractNumId w:val="2"/>
  </w:num>
  <w:num w:numId="7" w16cid:durableId="687684766">
    <w:abstractNumId w:val="3"/>
  </w:num>
  <w:num w:numId="8" w16cid:durableId="2145271596">
    <w:abstractNumId w:val="1"/>
  </w:num>
  <w:num w:numId="9" w16cid:durableId="1382441604">
    <w:abstractNumId w:val="2"/>
  </w:num>
  <w:num w:numId="10" w16cid:durableId="1381784387">
    <w:abstractNumId w:val="0"/>
  </w:num>
  <w:num w:numId="11" w16cid:durableId="734158888">
    <w:abstractNumId w:val="1"/>
  </w:num>
  <w:num w:numId="12" w16cid:durableId="2024043391">
    <w:abstractNumId w:val="4"/>
  </w:num>
  <w:num w:numId="13" w16cid:durableId="246621984">
    <w:abstractNumId w:val="5"/>
  </w:num>
  <w:num w:numId="14" w16cid:durableId="1516769726">
    <w:abstractNumId w:val="5"/>
  </w:num>
  <w:num w:numId="15" w16cid:durableId="891111045">
    <w:abstractNumId w:val="3"/>
  </w:num>
  <w:num w:numId="16" w16cid:durableId="1157040507">
    <w:abstractNumId w:val="3"/>
  </w:num>
  <w:num w:numId="17" w16cid:durableId="118629168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F4046D"/>
    <w:rsid w:val="00013511"/>
    <w:rsid w:val="00025595"/>
    <w:rsid w:val="00031839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3A70"/>
    <w:rsid w:val="000956C1"/>
    <w:rsid w:val="000A10A3"/>
    <w:rsid w:val="000A6E28"/>
    <w:rsid w:val="000A6F36"/>
    <w:rsid w:val="000B1493"/>
    <w:rsid w:val="000B24BF"/>
    <w:rsid w:val="000B324C"/>
    <w:rsid w:val="000B791A"/>
    <w:rsid w:val="000B7E98"/>
    <w:rsid w:val="000C4E3B"/>
    <w:rsid w:val="000C50C4"/>
    <w:rsid w:val="000C61C7"/>
    <w:rsid w:val="000C74FB"/>
    <w:rsid w:val="000D1316"/>
    <w:rsid w:val="000D2283"/>
    <w:rsid w:val="000D2860"/>
    <w:rsid w:val="000D4C82"/>
    <w:rsid w:val="000E2446"/>
    <w:rsid w:val="000E2514"/>
    <w:rsid w:val="000E25EA"/>
    <w:rsid w:val="000E2A71"/>
    <w:rsid w:val="000F6AFD"/>
    <w:rsid w:val="000F6FCC"/>
    <w:rsid w:val="00100D7F"/>
    <w:rsid w:val="00100DFF"/>
    <w:rsid w:val="0010373E"/>
    <w:rsid w:val="00105ACB"/>
    <w:rsid w:val="0011215C"/>
    <w:rsid w:val="00114283"/>
    <w:rsid w:val="00117EDD"/>
    <w:rsid w:val="00130FCF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0DE3"/>
    <w:rsid w:val="00185343"/>
    <w:rsid w:val="0018626C"/>
    <w:rsid w:val="00190D8B"/>
    <w:rsid w:val="001967E1"/>
    <w:rsid w:val="001A456B"/>
    <w:rsid w:val="001B051A"/>
    <w:rsid w:val="001B2A4B"/>
    <w:rsid w:val="001B3C05"/>
    <w:rsid w:val="001B6789"/>
    <w:rsid w:val="001C35D6"/>
    <w:rsid w:val="001C42E5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6413"/>
    <w:rsid w:val="00236922"/>
    <w:rsid w:val="0024532D"/>
    <w:rsid w:val="00246429"/>
    <w:rsid w:val="00250614"/>
    <w:rsid w:val="0025176D"/>
    <w:rsid w:val="0025522A"/>
    <w:rsid w:val="002628BB"/>
    <w:rsid w:val="00263BD8"/>
    <w:rsid w:val="002651C1"/>
    <w:rsid w:val="002651D7"/>
    <w:rsid w:val="00266A09"/>
    <w:rsid w:val="00270D0B"/>
    <w:rsid w:val="00271C49"/>
    <w:rsid w:val="002744EF"/>
    <w:rsid w:val="00274F69"/>
    <w:rsid w:val="00280ADC"/>
    <w:rsid w:val="00283001"/>
    <w:rsid w:val="00292F34"/>
    <w:rsid w:val="00294235"/>
    <w:rsid w:val="00294475"/>
    <w:rsid w:val="0029795C"/>
    <w:rsid w:val="002A0EE2"/>
    <w:rsid w:val="002A5F2C"/>
    <w:rsid w:val="002B067B"/>
    <w:rsid w:val="002B1D1F"/>
    <w:rsid w:val="002B3778"/>
    <w:rsid w:val="002B48E2"/>
    <w:rsid w:val="002C4A78"/>
    <w:rsid w:val="002C6434"/>
    <w:rsid w:val="002D5CB6"/>
    <w:rsid w:val="002E529B"/>
    <w:rsid w:val="002F22F0"/>
    <w:rsid w:val="002F31F6"/>
    <w:rsid w:val="00303875"/>
    <w:rsid w:val="0030446E"/>
    <w:rsid w:val="0030653A"/>
    <w:rsid w:val="00307218"/>
    <w:rsid w:val="003224AB"/>
    <w:rsid w:val="00325EB5"/>
    <w:rsid w:val="003261CB"/>
    <w:rsid w:val="003272F1"/>
    <w:rsid w:val="00327BAE"/>
    <w:rsid w:val="00331707"/>
    <w:rsid w:val="00333DB9"/>
    <w:rsid w:val="003370BD"/>
    <w:rsid w:val="00340820"/>
    <w:rsid w:val="00340BD9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4EA5"/>
    <w:rsid w:val="00365495"/>
    <w:rsid w:val="003656F9"/>
    <w:rsid w:val="0036789B"/>
    <w:rsid w:val="003748D0"/>
    <w:rsid w:val="00376446"/>
    <w:rsid w:val="003921EB"/>
    <w:rsid w:val="0039387B"/>
    <w:rsid w:val="003A4990"/>
    <w:rsid w:val="003A5FCD"/>
    <w:rsid w:val="003A7498"/>
    <w:rsid w:val="003B2162"/>
    <w:rsid w:val="003C0CDA"/>
    <w:rsid w:val="003D1707"/>
    <w:rsid w:val="003D5EA0"/>
    <w:rsid w:val="003E1E02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5BFD"/>
    <w:rsid w:val="004B62CC"/>
    <w:rsid w:val="004C187E"/>
    <w:rsid w:val="004C6A99"/>
    <w:rsid w:val="004D03B4"/>
    <w:rsid w:val="004D3954"/>
    <w:rsid w:val="004D41CD"/>
    <w:rsid w:val="004D625B"/>
    <w:rsid w:val="004E0043"/>
    <w:rsid w:val="004E0C66"/>
    <w:rsid w:val="004E3043"/>
    <w:rsid w:val="004E36D7"/>
    <w:rsid w:val="004E43E7"/>
    <w:rsid w:val="004E4CF8"/>
    <w:rsid w:val="004F6435"/>
    <w:rsid w:val="00500200"/>
    <w:rsid w:val="00510D9D"/>
    <w:rsid w:val="00512E7F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5A3D"/>
    <w:rsid w:val="00565BD8"/>
    <w:rsid w:val="005670F8"/>
    <w:rsid w:val="00576A35"/>
    <w:rsid w:val="005846C0"/>
    <w:rsid w:val="00586D18"/>
    <w:rsid w:val="00590BFC"/>
    <w:rsid w:val="00591DFA"/>
    <w:rsid w:val="00593EC8"/>
    <w:rsid w:val="00594354"/>
    <w:rsid w:val="00595B4A"/>
    <w:rsid w:val="005969D1"/>
    <w:rsid w:val="00596F86"/>
    <w:rsid w:val="005A008A"/>
    <w:rsid w:val="005A0F9C"/>
    <w:rsid w:val="005A2927"/>
    <w:rsid w:val="005A4092"/>
    <w:rsid w:val="005A4625"/>
    <w:rsid w:val="005B30D1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6AA7"/>
    <w:rsid w:val="00627EE4"/>
    <w:rsid w:val="0063111D"/>
    <w:rsid w:val="00634EBE"/>
    <w:rsid w:val="00636558"/>
    <w:rsid w:val="006403FC"/>
    <w:rsid w:val="00641118"/>
    <w:rsid w:val="0065199B"/>
    <w:rsid w:val="0065321C"/>
    <w:rsid w:val="00654A62"/>
    <w:rsid w:val="00655453"/>
    <w:rsid w:val="00662099"/>
    <w:rsid w:val="00667FED"/>
    <w:rsid w:val="00675C0B"/>
    <w:rsid w:val="0068211E"/>
    <w:rsid w:val="00690128"/>
    <w:rsid w:val="0069056D"/>
    <w:rsid w:val="006A2F16"/>
    <w:rsid w:val="006A54C2"/>
    <w:rsid w:val="006A644C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795A"/>
    <w:rsid w:val="006E0991"/>
    <w:rsid w:val="006E3C79"/>
    <w:rsid w:val="006E530A"/>
    <w:rsid w:val="006F3CBB"/>
    <w:rsid w:val="006F5FCD"/>
    <w:rsid w:val="006F7709"/>
    <w:rsid w:val="0070306D"/>
    <w:rsid w:val="007109A5"/>
    <w:rsid w:val="0071579F"/>
    <w:rsid w:val="00715D54"/>
    <w:rsid w:val="00725C15"/>
    <w:rsid w:val="0073189D"/>
    <w:rsid w:val="007355AB"/>
    <w:rsid w:val="00737D4D"/>
    <w:rsid w:val="00745D42"/>
    <w:rsid w:val="0076128D"/>
    <w:rsid w:val="00762DF2"/>
    <w:rsid w:val="007652A7"/>
    <w:rsid w:val="00765B19"/>
    <w:rsid w:val="00770CA8"/>
    <w:rsid w:val="007829A6"/>
    <w:rsid w:val="007875A8"/>
    <w:rsid w:val="00790737"/>
    <w:rsid w:val="00796911"/>
    <w:rsid w:val="007A1370"/>
    <w:rsid w:val="007A154F"/>
    <w:rsid w:val="007A3090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E4B05"/>
    <w:rsid w:val="007F0715"/>
    <w:rsid w:val="007F11DC"/>
    <w:rsid w:val="007F1B1F"/>
    <w:rsid w:val="00801ED4"/>
    <w:rsid w:val="008101BF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6489"/>
    <w:rsid w:val="008908FC"/>
    <w:rsid w:val="008909DF"/>
    <w:rsid w:val="00896BC6"/>
    <w:rsid w:val="00897B51"/>
    <w:rsid w:val="008A0A15"/>
    <w:rsid w:val="008A1D6B"/>
    <w:rsid w:val="008A5C60"/>
    <w:rsid w:val="008B31A4"/>
    <w:rsid w:val="008B6803"/>
    <w:rsid w:val="008C0047"/>
    <w:rsid w:val="008C41A6"/>
    <w:rsid w:val="008C4355"/>
    <w:rsid w:val="008C59B3"/>
    <w:rsid w:val="008C6003"/>
    <w:rsid w:val="008D175A"/>
    <w:rsid w:val="008D2A6E"/>
    <w:rsid w:val="008D42DE"/>
    <w:rsid w:val="008D5A05"/>
    <w:rsid w:val="008E0708"/>
    <w:rsid w:val="008E3FEC"/>
    <w:rsid w:val="008E49DC"/>
    <w:rsid w:val="008E7852"/>
    <w:rsid w:val="008E7896"/>
    <w:rsid w:val="008F6306"/>
    <w:rsid w:val="0090169D"/>
    <w:rsid w:val="00904105"/>
    <w:rsid w:val="00906054"/>
    <w:rsid w:val="0091562F"/>
    <w:rsid w:val="0091642C"/>
    <w:rsid w:val="00917401"/>
    <w:rsid w:val="00917F89"/>
    <w:rsid w:val="00920C52"/>
    <w:rsid w:val="00924D99"/>
    <w:rsid w:val="00925CF0"/>
    <w:rsid w:val="00935533"/>
    <w:rsid w:val="0093580F"/>
    <w:rsid w:val="00935EFB"/>
    <w:rsid w:val="00940388"/>
    <w:rsid w:val="00942F93"/>
    <w:rsid w:val="00947F93"/>
    <w:rsid w:val="00951721"/>
    <w:rsid w:val="0095414D"/>
    <w:rsid w:val="00957E59"/>
    <w:rsid w:val="00963EAE"/>
    <w:rsid w:val="0096424E"/>
    <w:rsid w:val="009643EE"/>
    <w:rsid w:val="00970331"/>
    <w:rsid w:val="00970D15"/>
    <w:rsid w:val="00973871"/>
    <w:rsid w:val="00977976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C7E9C"/>
    <w:rsid w:val="009D036F"/>
    <w:rsid w:val="009D3038"/>
    <w:rsid w:val="009D4075"/>
    <w:rsid w:val="009D620A"/>
    <w:rsid w:val="009E036E"/>
    <w:rsid w:val="009E063E"/>
    <w:rsid w:val="009E34D4"/>
    <w:rsid w:val="009E48BF"/>
    <w:rsid w:val="009E7CA5"/>
    <w:rsid w:val="009F1924"/>
    <w:rsid w:val="00A015C4"/>
    <w:rsid w:val="00A018E8"/>
    <w:rsid w:val="00A07680"/>
    <w:rsid w:val="00A10E6E"/>
    <w:rsid w:val="00A1554B"/>
    <w:rsid w:val="00A20CB9"/>
    <w:rsid w:val="00A248DE"/>
    <w:rsid w:val="00A257C0"/>
    <w:rsid w:val="00A27575"/>
    <w:rsid w:val="00A27CAB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652F6"/>
    <w:rsid w:val="00A72B44"/>
    <w:rsid w:val="00A75FA4"/>
    <w:rsid w:val="00A778A8"/>
    <w:rsid w:val="00A8244B"/>
    <w:rsid w:val="00A84ED5"/>
    <w:rsid w:val="00A854D8"/>
    <w:rsid w:val="00A91E3B"/>
    <w:rsid w:val="00A926BB"/>
    <w:rsid w:val="00A94398"/>
    <w:rsid w:val="00A94925"/>
    <w:rsid w:val="00A97F7E"/>
    <w:rsid w:val="00AA31FD"/>
    <w:rsid w:val="00AA3EF2"/>
    <w:rsid w:val="00AA46E3"/>
    <w:rsid w:val="00AA48B1"/>
    <w:rsid w:val="00AA6416"/>
    <w:rsid w:val="00AA6531"/>
    <w:rsid w:val="00AB2E2E"/>
    <w:rsid w:val="00AB72D4"/>
    <w:rsid w:val="00AB764F"/>
    <w:rsid w:val="00AC2543"/>
    <w:rsid w:val="00AC281B"/>
    <w:rsid w:val="00AD2B4B"/>
    <w:rsid w:val="00AE34D3"/>
    <w:rsid w:val="00AE565A"/>
    <w:rsid w:val="00AE5F3E"/>
    <w:rsid w:val="00AE7AB5"/>
    <w:rsid w:val="00AF07B3"/>
    <w:rsid w:val="00AF2F85"/>
    <w:rsid w:val="00AF3296"/>
    <w:rsid w:val="00AF6726"/>
    <w:rsid w:val="00AF7568"/>
    <w:rsid w:val="00B00949"/>
    <w:rsid w:val="00B03901"/>
    <w:rsid w:val="00B25072"/>
    <w:rsid w:val="00B328D5"/>
    <w:rsid w:val="00B34481"/>
    <w:rsid w:val="00B373CD"/>
    <w:rsid w:val="00B41869"/>
    <w:rsid w:val="00B41A1C"/>
    <w:rsid w:val="00B43FD8"/>
    <w:rsid w:val="00B52188"/>
    <w:rsid w:val="00B526A9"/>
    <w:rsid w:val="00B573BA"/>
    <w:rsid w:val="00B61A71"/>
    <w:rsid w:val="00B65243"/>
    <w:rsid w:val="00B71D27"/>
    <w:rsid w:val="00B80AD3"/>
    <w:rsid w:val="00B83E5F"/>
    <w:rsid w:val="00B87A93"/>
    <w:rsid w:val="00B921E5"/>
    <w:rsid w:val="00B95DA6"/>
    <w:rsid w:val="00B9676E"/>
    <w:rsid w:val="00BA2683"/>
    <w:rsid w:val="00BA4E69"/>
    <w:rsid w:val="00BB3C20"/>
    <w:rsid w:val="00BB6EAD"/>
    <w:rsid w:val="00BC1A06"/>
    <w:rsid w:val="00BD2211"/>
    <w:rsid w:val="00BD240C"/>
    <w:rsid w:val="00BD335A"/>
    <w:rsid w:val="00BD47DE"/>
    <w:rsid w:val="00BD6475"/>
    <w:rsid w:val="00BE2C4A"/>
    <w:rsid w:val="00BE440A"/>
    <w:rsid w:val="00BE6561"/>
    <w:rsid w:val="00BE6DC5"/>
    <w:rsid w:val="00BF53B7"/>
    <w:rsid w:val="00BF5CB0"/>
    <w:rsid w:val="00C074D3"/>
    <w:rsid w:val="00C11E5D"/>
    <w:rsid w:val="00C14216"/>
    <w:rsid w:val="00C166E7"/>
    <w:rsid w:val="00C22082"/>
    <w:rsid w:val="00C26BDB"/>
    <w:rsid w:val="00C27B18"/>
    <w:rsid w:val="00C3380F"/>
    <w:rsid w:val="00C44DE4"/>
    <w:rsid w:val="00C456F9"/>
    <w:rsid w:val="00C46A28"/>
    <w:rsid w:val="00C528BE"/>
    <w:rsid w:val="00C53220"/>
    <w:rsid w:val="00C566F3"/>
    <w:rsid w:val="00C63604"/>
    <w:rsid w:val="00C7383C"/>
    <w:rsid w:val="00C7733B"/>
    <w:rsid w:val="00C77F6F"/>
    <w:rsid w:val="00C82F20"/>
    <w:rsid w:val="00C925D0"/>
    <w:rsid w:val="00C976E7"/>
    <w:rsid w:val="00CA1767"/>
    <w:rsid w:val="00CA556C"/>
    <w:rsid w:val="00CA5972"/>
    <w:rsid w:val="00CA7A25"/>
    <w:rsid w:val="00CB3381"/>
    <w:rsid w:val="00CB4A5E"/>
    <w:rsid w:val="00CC5286"/>
    <w:rsid w:val="00CC644F"/>
    <w:rsid w:val="00CD3A51"/>
    <w:rsid w:val="00CD5BCF"/>
    <w:rsid w:val="00CE1623"/>
    <w:rsid w:val="00CE5302"/>
    <w:rsid w:val="00CE6F15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65F4"/>
    <w:rsid w:val="00D87AA7"/>
    <w:rsid w:val="00D91E3C"/>
    <w:rsid w:val="00D944C3"/>
    <w:rsid w:val="00D95838"/>
    <w:rsid w:val="00D976C3"/>
    <w:rsid w:val="00DA2EF1"/>
    <w:rsid w:val="00DA357B"/>
    <w:rsid w:val="00DA5046"/>
    <w:rsid w:val="00DB18C6"/>
    <w:rsid w:val="00DB2D18"/>
    <w:rsid w:val="00DB48F3"/>
    <w:rsid w:val="00DC3F3D"/>
    <w:rsid w:val="00DC7502"/>
    <w:rsid w:val="00DD50C3"/>
    <w:rsid w:val="00DE545F"/>
    <w:rsid w:val="00DE56D5"/>
    <w:rsid w:val="00DE6141"/>
    <w:rsid w:val="00DF0D85"/>
    <w:rsid w:val="00DF5FEC"/>
    <w:rsid w:val="00DF7D69"/>
    <w:rsid w:val="00E01414"/>
    <w:rsid w:val="00E014C7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135"/>
    <w:rsid w:val="00E3120A"/>
    <w:rsid w:val="00E35A26"/>
    <w:rsid w:val="00E40B54"/>
    <w:rsid w:val="00E566D5"/>
    <w:rsid w:val="00E56BD4"/>
    <w:rsid w:val="00E56FC2"/>
    <w:rsid w:val="00E575D5"/>
    <w:rsid w:val="00E62A9D"/>
    <w:rsid w:val="00E65337"/>
    <w:rsid w:val="00E73E62"/>
    <w:rsid w:val="00E75876"/>
    <w:rsid w:val="00E7748F"/>
    <w:rsid w:val="00E7767C"/>
    <w:rsid w:val="00E81093"/>
    <w:rsid w:val="00E81E82"/>
    <w:rsid w:val="00E840CA"/>
    <w:rsid w:val="00E9015C"/>
    <w:rsid w:val="00E91878"/>
    <w:rsid w:val="00E919F2"/>
    <w:rsid w:val="00EA0EB0"/>
    <w:rsid w:val="00EA3AA8"/>
    <w:rsid w:val="00EB41B9"/>
    <w:rsid w:val="00EB5655"/>
    <w:rsid w:val="00EB75B9"/>
    <w:rsid w:val="00EC08A7"/>
    <w:rsid w:val="00EC0F9E"/>
    <w:rsid w:val="00EC2173"/>
    <w:rsid w:val="00ED2983"/>
    <w:rsid w:val="00ED518E"/>
    <w:rsid w:val="00ED6300"/>
    <w:rsid w:val="00EE046D"/>
    <w:rsid w:val="00EE192C"/>
    <w:rsid w:val="00EF2737"/>
    <w:rsid w:val="00F03636"/>
    <w:rsid w:val="00F070C2"/>
    <w:rsid w:val="00F075D3"/>
    <w:rsid w:val="00F1473F"/>
    <w:rsid w:val="00F16F10"/>
    <w:rsid w:val="00F20DD9"/>
    <w:rsid w:val="00F21762"/>
    <w:rsid w:val="00F25049"/>
    <w:rsid w:val="00F25BEE"/>
    <w:rsid w:val="00F26A59"/>
    <w:rsid w:val="00F272F5"/>
    <w:rsid w:val="00F323D1"/>
    <w:rsid w:val="00F34AE5"/>
    <w:rsid w:val="00F4046D"/>
    <w:rsid w:val="00F42654"/>
    <w:rsid w:val="00F45599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B19"/>
    <w:rsid w:val="00F72478"/>
    <w:rsid w:val="00F744E4"/>
    <w:rsid w:val="00F74E4A"/>
    <w:rsid w:val="00F75DED"/>
    <w:rsid w:val="00F81513"/>
    <w:rsid w:val="00F8629E"/>
    <w:rsid w:val="00F8787E"/>
    <w:rsid w:val="00F9412B"/>
    <w:rsid w:val="00F96402"/>
    <w:rsid w:val="00F97122"/>
    <w:rsid w:val="00F97884"/>
    <w:rsid w:val="00FB0ACE"/>
    <w:rsid w:val="00FB46BF"/>
    <w:rsid w:val="00FB704D"/>
    <w:rsid w:val="00FC2372"/>
    <w:rsid w:val="00FC2B78"/>
    <w:rsid w:val="00FC2B9C"/>
    <w:rsid w:val="00FC2EF9"/>
    <w:rsid w:val="00FC3B72"/>
    <w:rsid w:val="00FC61A2"/>
    <w:rsid w:val="00FE510C"/>
    <w:rsid w:val="00FE79BE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F434E"/>
  <w15:docId w15:val="{30A8BD5A-4F10-4EFC-9140-A7333578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E"/>
  </w:style>
  <w:style w:type="paragraph" w:styleId="Heading1">
    <w:name w:val="heading 1"/>
    <w:basedOn w:val="Normal"/>
    <w:next w:val="Normal"/>
    <w:link w:val="Heading1Char"/>
    <w:uiPriority w:val="9"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customStyle="1" w:styleId="VRQAalpha-numericlist1">
    <w:name w:val="VRQA alpha-numeric list 1"/>
    <w:basedOn w:val="VRQABullet1"/>
    <w:qFormat/>
    <w:rsid w:val="00114283"/>
    <w:pPr>
      <w:numPr>
        <w:numId w:val="10"/>
      </w:numPr>
    </w:pPr>
  </w:style>
  <w:style w:type="paragraph" w:customStyle="1" w:styleId="VRQAalpha-numericlist2">
    <w:name w:val="VRQA alpha-numeric list 2"/>
    <w:basedOn w:val="VRQABullet2"/>
    <w:autoRedefine/>
    <w:qFormat/>
    <w:rsid w:val="00114283"/>
    <w:pPr>
      <w:numPr>
        <w:numId w:val="12"/>
      </w:numPr>
    </w:pPr>
  </w:style>
  <w:style w:type="paragraph" w:customStyle="1" w:styleId="VRQAcaptionsandfootnotes">
    <w:name w:val="VRQA captions and footnotes"/>
    <w:basedOn w:val="Normal"/>
    <w:autoRedefine/>
    <w:qFormat/>
    <w:rsid w:val="00114283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table" w:styleId="TableGrid">
    <w:name w:val="Table Grid"/>
    <w:basedOn w:val="TableNormal"/>
    <w:uiPriority w:val="39"/>
    <w:rsid w:val="00675C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370BD"/>
    <w:pPr>
      <w:spacing w:after="0" w:line="240" w:lineRule="auto"/>
    </w:pPr>
    <w:rPr>
      <w:rFonts w:ascii="Arial" w:hAnsi="Arial"/>
      <w:color w:val="53565A" w:themeColor="accent6"/>
      <w:sz w:val="18"/>
    </w:rPr>
    <w:tblPr>
      <w:tblBorders>
        <w:top w:val="dashSmallGap" w:sz="4" w:space="0" w:color="888B8D" w:themeColor="accent4"/>
        <w:bottom w:val="dashSmallGap" w:sz="4" w:space="0" w:color="888B8D" w:themeColor="accent4"/>
        <w:insideH w:val="dashSmallGap" w:sz="4" w:space="0" w:color="888B8D" w:themeColor="accent4"/>
        <w:insideV w:val="dashSmallGap" w:sz="4" w:space="0" w:color="888B8D" w:themeColor="accent4"/>
      </w:tblBorders>
    </w:tblPr>
    <w:tcPr>
      <w:shd w:val="clear" w:color="auto" w:fill="auto"/>
    </w:tcPr>
    <w:tblStylePr w:type="nwCell">
      <w:tblPr/>
      <w:tcPr>
        <w:shd w:val="clear" w:color="auto" w:fill="103D64" w:themeFill="text2"/>
      </w:tcPr>
    </w:tblStylePr>
  </w:style>
  <w:style w:type="table" w:styleId="TableGridLight">
    <w:name w:val="Grid Table Light"/>
    <w:basedOn w:val="TableNormal"/>
    <w:uiPriority w:val="40"/>
    <w:rsid w:val="00270D0B"/>
    <w:pPr>
      <w:spacing w:after="0" w:line="240" w:lineRule="auto"/>
    </w:pPr>
    <w:tblPr>
      <w:tblBorders>
        <w:top w:val="single" w:sz="4" w:space="0" w:color="656869" w:themeColor="background1" w:themeShade="BF"/>
        <w:left w:val="single" w:sz="4" w:space="0" w:color="656869" w:themeColor="background1" w:themeShade="BF"/>
        <w:bottom w:val="single" w:sz="4" w:space="0" w:color="656869" w:themeColor="background1" w:themeShade="BF"/>
        <w:right w:val="single" w:sz="4" w:space="0" w:color="656869" w:themeColor="background1" w:themeShade="BF"/>
        <w:insideH w:val="single" w:sz="4" w:space="0" w:color="656869" w:themeColor="background1" w:themeShade="BF"/>
        <w:insideV w:val="single" w:sz="4" w:space="0" w:color="656869" w:themeColor="background1" w:themeShade="BF"/>
      </w:tblBorders>
    </w:tblPr>
  </w:style>
  <w:style w:type="table" w:styleId="PlainTable2">
    <w:name w:val="Plain Table 2"/>
    <w:basedOn w:val="TableNormal"/>
    <w:uiPriority w:val="42"/>
    <w:rsid w:val="002B48E2"/>
    <w:pPr>
      <w:spacing w:after="0" w:line="240" w:lineRule="auto"/>
    </w:pPr>
    <w:tblPr>
      <w:tblStyleRowBandSize w:val="1"/>
      <w:tblStyleColBandSize w:val="1"/>
      <w:tblBorders>
        <w:top w:val="single" w:sz="4" w:space="0" w:color="ECEDEE" w:themeColor="text1" w:themeTint="80"/>
        <w:bottom w:val="single" w:sz="4" w:space="0" w:color="ECEDE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CEDE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CEDE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2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1Horz">
      <w:tblPr/>
      <w:tcPr>
        <w:tcBorders>
          <w:top w:val="single" w:sz="4" w:space="0" w:color="ECEDEE" w:themeColor="text1" w:themeTint="80"/>
          <w:bottom w:val="single" w:sz="4" w:space="0" w:color="ECEDEE" w:themeColor="text1" w:themeTint="80"/>
        </w:tcBorders>
      </w:tcPr>
    </w:tblStylePr>
  </w:style>
  <w:style w:type="paragraph" w:customStyle="1" w:styleId="VRQADocumentSubtitle">
    <w:name w:val="VRQA Document Subtitle"/>
    <w:basedOn w:val="Normal"/>
    <w:qFormat/>
    <w:rsid w:val="00114283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IntroParagraph">
    <w:name w:val="VRQA Intro Paragraph"/>
    <w:basedOn w:val="Normal"/>
    <w:qFormat/>
    <w:rsid w:val="0011428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Bullet2">
    <w:name w:val="VRQA Bullet 2"/>
    <w:basedOn w:val="VRQABullet1"/>
    <w:autoRedefine/>
    <w:qFormat/>
    <w:rsid w:val="00114283"/>
    <w:pPr>
      <w:numPr>
        <w:numId w:val="11"/>
      </w:numPr>
    </w:pPr>
  </w:style>
  <w:style w:type="paragraph" w:customStyle="1" w:styleId="VRQABullet1">
    <w:name w:val="VRQA Bullet 1"/>
    <w:basedOn w:val="Normal"/>
    <w:qFormat/>
    <w:rsid w:val="00114283"/>
    <w:pPr>
      <w:numPr>
        <w:numId w:val="9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DocumentTitle">
    <w:name w:val="VRQA Document Title"/>
    <w:link w:val="VRQADocumentTitleChar"/>
    <w:qFormat/>
    <w:rsid w:val="00114283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114283"/>
    <w:rPr>
      <w:rFonts w:ascii="Arial" w:hAnsi="Arial" w:cs="Arial"/>
      <w:b/>
      <w:color w:val="103D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Subheading1">
    <w:name w:val="VRQA Subheading 1"/>
    <w:basedOn w:val="Heading2"/>
    <w:next w:val="VRQABodyText"/>
    <w:autoRedefine/>
    <w:qFormat/>
    <w:rsid w:val="003E1E02"/>
    <w:pPr>
      <w:spacing w:before="240" w:after="240" w:line="264" w:lineRule="auto"/>
    </w:pPr>
    <w:rPr>
      <w:sz w:val="22"/>
    </w:rPr>
  </w:style>
  <w:style w:type="paragraph" w:customStyle="1" w:styleId="VRQABodyText">
    <w:name w:val="VRQA Body Text"/>
    <w:basedOn w:val="Normal"/>
    <w:qFormat/>
    <w:rsid w:val="00114283"/>
    <w:pPr>
      <w:spacing w:before="120" w:after="120" w:line="264" w:lineRule="auto"/>
    </w:pPr>
    <w:rPr>
      <w:rFonts w:ascii="Arial" w:hAnsi="Arial"/>
      <w:color w:val="53565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114283"/>
    <w:rPr>
      <w:color w:val="007EB3"/>
      <w:sz w:val="20"/>
    </w:rPr>
  </w:style>
  <w:style w:type="paragraph" w:customStyle="1" w:styleId="VRQATableHeading1">
    <w:name w:val="VRQA Table Heading 1"/>
    <w:basedOn w:val="VRQASubheading1"/>
    <w:qFormat/>
    <w:rsid w:val="00114283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114283"/>
    <w:rPr>
      <w:color w:val="103D64"/>
    </w:rPr>
  </w:style>
  <w:style w:type="paragraph" w:customStyle="1" w:styleId="VRQATableLeftColumn">
    <w:name w:val="VRQA Table Left Column"/>
    <w:basedOn w:val="VRQABodyText"/>
    <w:qFormat/>
    <w:rsid w:val="00114283"/>
    <w:rPr>
      <w:color w:val="103D64"/>
      <w:sz w:val="18"/>
      <w:szCs w:val="24"/>
      <w:lang w:val="en-US"/>
    </w:rPr>
  </w:style>
  <w:style w:type="paragraph" w:customStyle="1" w:styleId="VRQAFooterNoLogo">
    <w:name w:val="VRQA Footer No Logo"/>
    <w:basedOn w:val="Normal"/>
    <w:qFormat/>
    <w:rsid w:val="0011428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TableBullet1">
    <w:name w:val="VRQA Table Bullet 1"/>
    <w:basedOn w:val="VRQABodyText"/>
    <w:qFormat/>
    <w:rsid w:val="00114283"/>
    <w:pPr>
      <w:numPr>
        <w:numId w:val="14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autoRedefine/>
    <w:qFormat/>
    <w:rsid w:val="00114283"/>
    <w:pPr>
      <w:numPr>
        <w:numId w:val="16"/>
      </w:numPr>
    </w:pPr>
  </w:style>
  <w:style w:type="paragraph" w:customStyle="1" w:styleId="VRQATableBodyText">
    <w:name w:val="VRQA Table Body Text"/>
    <w:basedOn w:val="VRQABodyText"/>
    <w:qFormat/>
    <w:rsid w:val="00114283"/>
    <w:rPr>
      <w:sz w:val="18"/>
      <w:szCs w:val="24"/>
      <w:lang w:val="en-US"/>
    </w:rPr>
  </w:style>
  <w:style w:type="paragraph" w:customStyle="1" w:styleId="VRQAHyperlinks">
    <w:name w:val="VRQA Hyperlinks"/>
    <w:basedOn w:val="VRQABodyText"/>
    <w:autoRedefine/>
    <w:qFormat/>
    <w:rsid w:val="00114283"/>
    <w:pPr>
      <w:numPr>
        <w:numId w:val="17"/>
      </w:numPr>
    </w:pPr>
    <w:rPr>
      <w:color w:val="007EB3" w:themeColor="background2"/>
      <w:u w:val="single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E014C7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SectionTitle">
    <w:name w:val="VRQA Section Title"/>
    <w:basedOn w:val="Normal"/>
    <w:qFormat/>
    <w:rsid w:val="00114283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PublishingInfoforFrontPage">
    <w:name w:val="VRQA Publishing Info for Front Page"/>
    <w:basedOn w:val="Normal"/>
    <w:qFormat/>
    <w:rsid w:val="00114283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table" w:customStyle="1" w:styleId="VRQATable">
    <w:name w:val="VRQA Table"/>
    <w:basedOn w:val="TableNormal"/>
    <w:uiPriority w:val="99"/>
    <w:rsid w:val="00114283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OCBody1">
    <w:name w:val="VRQA TOC Body 1"/>
    <w:basedOn w:val="TOC1"/>
    <w:rsid w:val="00ED518E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ED518E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customStyle="1" w:styleId="VRQAChartTitle">
    <w:name w:val="VRQA Chart Title"/>
    <w:autoRedefine/>
    <w:qFormat/>
    <w:rsid w:val="00114283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7F"/>
  </w:style>
  <w:style w:type="paragraph" w:styleId="Footer">
    <w:name w:val="footer"/>
    <w:basedOn w:val="Normal"/>
    <w:link w:val="Foot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7F"/>
  </w:style>
  <w:style w:type="paragraph" w:customStyle="1" w:styleId="Default">
    <w:name w:val="Default"/>
    <w:rsid w:val="00801ED4"/>
    <w:pPr>
      <w:autoSpaceDE w:val="0"/>
      <w:autoSpaceDN w:val="0"/>
      <w:adjustRightInd w:val="0"/>
      <w:spacing w:after="0" w:line="240" w:lineRule="auto"/>
    </w:pPr>
    <w:rPr>
      <w:rFonts w:ascii="Post Grotesk" w:hAnsi="Post Grotesk" w:cs="Post Grotesk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801ED4"/>
    <w:rPr>
      <w:rFonts w:cs="Post Grotesk"/>
      <w:color w:val="3336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0D1"/>
    <w:rPr>
      <w:vertAlign w:val="superscript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114283"/>
    <w:rPr>
      <w:b w:val="0"/>
      <w:color w:val="007EB3" w:themeColor="accent1"/>
    </w:rPr>
  </w:style>
  <w:style w:type="paragraph" w:customStyle="1" w:styleId="VRQABlueBodyTableText">
    <w:name w:val="VRQA Blue Body Table Text"/>
    <w:basedOn w:val="VRQATableBodyText"/>
    <w:autoRedefine/>
    <w:qFormat/>
    <w:rsid w:val="00114283"/>
    <w:rPr>
      <w:color w:val="103D64" w:themeColor="text2"/>
    </w:rPr>
  </w:style>
  <w:style w:type="paragraph" w:customStyle="1" w:styleId="VRQABlueTableBullet1">
    <w:name w:val="VRQA Blue Table Bullet 1"/>
    <w:basedOn w:val="VRQATableBullet1"/>
    <w:autoRedefine/>
    <w:qFormat/>
    <w:rsid w:val="00114283"/>
    <w:rPr>
      <w:color w:val="007EB3" w:themeColor="background2"/>
    </w:rPr>
  </w:style>
  <w:style w:type="paragraph" w:customStyle="1" w:styleId="VRQABlueTableBullet2">
    <w:name w:val="VRQA Blue Table Bullet 2"/>
    <w:basedOn w:val="VRQATableBullet2"/>
    <w:qFormat/>
    <w:rsid w:val="00114283"/>
    <w:pPr>
      <w:ind w:left="981" w:hanging="357"/>
    </w:pPr>
    <w:rPr>
      <w:color w:val="007EB3" w:themeColor="background2"/>
    </w:rPr>
  </w:style>
  <w:style w:type="paragraph" w:customStyle="1" w:styleId="VRQATOCTitle">
    <w:name w:val="VRQA TOC Title"/>
    <w:basedOn w:val="Normal"/>
    <w:next w:val="Normal"/>
    <w:autoRedefine/>
    <w:qFormat/>
    <w:rsid w:val="00E014C7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character" w:styleId="Hyperlink">
    <w:name w:val="Hyperlink"/>
    <w:uiPriority w:val="99"/>
    <w:rsid w:val="004F64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qa.student.exchange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96160\OneDrive%20-%20Department%20of%20Education\Documents\Forms\Change%20of%20student%20exchange%20program%20details.dotx" TargetMode="External"/></Relationships>
</file>

<file path=word/theme/theme1.xml><?xml version="1.0" encoding="utf-8"?>
<a:theme xmlns:a="http://schemas.openxmlformats.org/drawingml/2006/main" name="VRQA 2017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55EA6-0BB3-42C2-A1D2-34AFF2374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http://schemas.microsoft.com/sharepoint/v3"/>
    <ds:schemaRef ds:uri="803d2ee2-09a5-4492-91b9-33e5cbd8b062"/>
    <ds:schemaRef ds:uri="9ea43d84-5466-46df-83b3-8bfe0d77918b"/>
    <ds:schemaRef ds:uri="333c6d5a-a791-4d07-8909-420569671128"/>
  </ds:schemaRefs>
</ds:datastoreItem>
</file>

<file path=customXml/itemProps4.xml><?xml version="1.0" encoding="utf-8"?>
<ds:datastoreItem xmlns:ds="http://schemas.openxmlformats.org/officeDocument/2006/customXml" ds:itemID="{CB0995C5-18C4-4A6C-88D5-71357601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student exchange program details.dotx</Template>
  <TotalTime>1</TotalTime>
  <Pages>2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VRQATemplateA4NoCover</vt:lpstr>
    </vt:vector>
  </TitlesOfParts>
  <Manager>Victorian Registration and Qualifications Authority (VRQA)</Manager>
  <Company>Department of Education and Training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VRQATemplateA4NoCover</dc:title>
  <dc:subject>Application for Registration for Home Schooling</dc:subject>
  <dc:creator>Eliza Donnelly</dc:creator>
  <cp:keywords>template</cp:keywords>
  <dc:description/>
  <cp:lastModifiedBy>Justin Mead</cp:lastModifiedBy>
  <cp:revision>2</cp:revision>
  <cp:lastPrinted>2020-03-19T22:06:00Z</cp:lastPrinted>
  <dcterms:created xsi:type="dcterms:W3CDTF">2024-04-17T06:27:00Z</dcterms:created>
  <dcterms:modified xsi:type="dcterms:W3CDTF">2024-04-17T06:27:00Z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{3903732a-1929-4a87-ba51-61bd76500efb}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R20211863669</vt:lpwstr>
  </property>
  <property fmtid="{D5CDD505-2E9C-101B-9397-08002B2CF9AE}" pid="12" name="RecordPoint_SubmissionCompleted">
    <vt:lpwstr>2021-09-10T19:14:20.9105766+10:00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