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B2018" w14:textId="222B759F" w:rsidR="00B61217" w:rsidRPr="00E7450B" w:rsidRDefault="00983441" w:rsidP="008014CD">
      <w:pPr>
        <w:pStyle w:val="VRQAHeadingnospace"/>
        <w:spacing w:before="1800" w:after="480"/>
      </w:pPr>
      <w:r w:rsidRPr="00A34C14">
        <w:t xml:space="preserve">Declaration </w:t>
      </w:r>
      <w:r w:rsidR="00EC2BB0" w:rsidRPr="00A34C14">
        <w:t>for</w:t>
      </w:r>
      <w:r w:rsidR="003045AA" w:rsidRPr="00A34C14">
        <w:t xml:space="preserve"> Foundation Secondary or</w:t>
      </w:r>
      <w:r w:rsidRPr="00A34C14">
        <w:t xml:space="preserve"> </w:t>
      </w:r>
      <w:r w:rsidR="00EC2BB0" w:rsidRPr="00A34C14">
        <w:t xml:space="preserve">Senior Secondary </w:t>
      </w:r>
      <w:r w:rsidR="00ED6A46" w:rsidRPr="00A34C14">
        <w:t>S</w:t>
      </w:r>
      <w:r w:rsidR="00B61217" w:rsidRPr="00A34C14">
        <w:t>chool</w:t>
      </w:r>
      <w:r w:rsidR="00EC2BB0" w:rsidRPr="00A34C14">
        <w:t>s</w:t>
      </w:r>
    </w:p>
    <w:p w14:paraId="051507AF" w14:textId="77777777" w:rsidR="00915629" w:rsidRPr="00915629" w:rsidRDefault="00915629" w:rsidP="00915629">
      <w:pPr>
        <w:spacing w:before="240"/>
        <w:rPr>
          <w:rFonts w:ascii="Arial" w:eastAsia="Times New Roman" w:hAnsi="Arial" w:cs="Arial"/>
          <w:color w:val="103D64" w:themeColor="text2"/>
          <w:sz w:val="20"/>
          <w:szCs w:val="18"/>
          <w:lang w:val="en-AU" w:eastAsia="x-none"/>
        </w:rPr>
      </w:pPr>
      <w:r w:rsidRPr="00915629">
        <w:rPr>
          <w:rFonts w:ascii="Arial" w:eastAsia="Times New Roman" w:hAnsi="Arial" w:cs="Arial"/>
          <w:color w:val="103D64" w:themeColor="text2"/>
          <w:sz w:val="20"/>
          <w:szCs w:val="18"/>
          <w:lang w:val="en-AU" w:eastAsia="x-none"/>
        </w:rPr>
        <w:t>This declaration is to be signed by the person, on or behalf of the body, proposing to establish or conduct the school.</w:t>
      </w:r>
    </w:p>
    <w:tbl>
      <w:tblPr>
        <w:tblStyle w:val="TableGrid"/>
        <w:tblpPr w:leftFromText="180" w:rightFromText="180" w:vertAnchor="text" w:horzAnchor="margin" w:tblpY="217"/>
        <w:tblW w:w="10267" w:type="dxa"/>
        <w:tblBorders>
          <w:top w:val="dotted" w:sz="4" w:space="0" w:color="888B8D" w:themeColor="accent4"/>
          <w:left w:val="none" w:sz="0" w:space="0" w:color="auto"/>
          <w:bottom w:val="dotted" w:sz="4" w:space="0" w:color="A6A6A6" w:themeColor="background1" w:themeShade="A6"/>
          <w:right w:val="none" w:sz="0" w:space="0" w:color="auto"/>
          <w:insideH w:val="dotted" w:sz="4" w:space="0" w:color="888B8D" w:themeColor="accent4"/>
          <w:insideV w:val="dotted" w:sz="4" w:space="0" w:color="888B8D" w:themeColor="accent4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1"/>
        <w:gridCol w:w="851"/>
        <w:gridCol w:w="916"/>
      </w:tblGrid>
      <w:tr w:rsidR="00CE2C58" w:rsidRPr="00E7450B" w14:paraId="3299270C" w14:textId="77777777" w:rsidTr="001C5D9E">
        <w:trPr>
          <w:trHeight w:val="359"/>
        </w:trPr>
        <w:tc>
          <w:tcPr>
            <w:tcW w:w="10267" w:type="dxa"/>
            <w:gridSpan w:val="4"/>
            <w:tcBorders>
              <w:top w:val="single" w:sz="4" w:space="0" w:color="auto"/>
              <w:bottom w:val="nil"/>
            </w:tcBorders>
            <w:shd w:val="clear" w:color="auto" w:fill="103D64" w:themeFill="text2"/>
          </w:tcPr>
          <w:p w14:paraId="41C80CA0" w14:textId="578D5178" w:rsidR="00CE2C58" w:rsidRPr="00863453" w:rsidRDefault="00CE2C58" w:rsidP="002B5D9A">
            <w:pPr>
              <w:pStyle w:val="VRQAbulletlist"/>
              <w:numPr>
                <w:ilvl w:val="0"/>
                <w:numId w:val="0"/>
              </w:numPr>
              <w:spacing w:before="120" w:after="60"/>
              <w:rPr>
                <w:b/>
                <w:color w:val="FFFFFF" w:themeColor="background1"/>
                <w:sz w:val="18"/>
                <w:szCs w:val="18"/>
              </w:rPr>
            </w:pPr>
            <w:r w:rsidRPr="00863453">
              <w:rPr>
                <w:b/>
                <w:color w:val="FFFFFF" w:themeColor="background1"/>
                <w:sz w:val="18"/>
                <w:szCs w:val="18"/>
              </w:rPr>
              <w:t>Governance and Probity</w:t>
            </w:r>
          </w:p>
        </w:tc>
      </w:tr>
      <w:tr w:rsidR="002B5D9A" w:rsidRPr="00E7450B" w14:paraId="14BFDB4C" w14:textId="77777777" w:rsidTr="006862E5">
        <w:trPr>
          <w:trHeight w:val="359"/>
        </w:trPr>
        <w:tc>
          <w:tcPr>
            <w:tcW w:w="709" w:type="dxa"/>
            <w:tcBorders>
              <w:top w:val="nil"/>
              <w:bottom w:val="dotted" w:sz="4" w:space="0" w:color="888B8D" w:themeColor="accent4"/>
            </w:tcBorders>
          </w:tcPr>
          <w:p w14:paraId="387BD7CB" w14:textId="77777777" w:rsidR="002B5D9A" w:rsidRPr="00DF38CD" w:rsidRDefault="002B5D9A" w:rsidP="002B5D9A">
            <w:pPr>
              <w:pStyle w:val="VRQAbulletlist"/>
              <w:numPr>
                <w:ilvl w:val="0"/>
                <w:numId w:val="0"/>
              </w:numPr>
              <w:spacing w:before="120"/>
              <w:rPr>
                <w:color w:val="103D64" w:themeColor="text2"/>
                <w:sz w:val="18"/>
                <w:szCs w:val="18"/>
              </w:rPr>
            </w:pPr>
            <w:r w:rsidRPr="00DF38CD">
              <w:rPr>
                <w:color w:val="103D64" w:themeColor="text2"/>
                <w:sz w:val="18"/>
                <w:szCs w:val="18"/>
              </w:rPr>
              <w:t>E.1</w:t>
            </w:r>
          </w:p>
        </w:tc>
        <w:tc>
          <w:tcPr>
            <w:tcW w:w="9558" w:type="dxa"/>
            <w:gridSpan w:val="3"/>
            <w:tcBorders>
              <w:top w:val="nil"/>
              <w:bottom w:val="dotted" w:sz="4" w:space="0" w:color="888B8D" w:themeColor="accent4"/>
            </w:tcBorders>
          </w:tcPr>
          <w:p w14:paraId="021257D3" w14:textId="77777777" w:rsidR="002B5D9A" w:rsidRPr="00A34C14" w:rsidRDefault="002B5D9A" w:rsidP="002B5D9A">
            <w:pPr>
              <w:pStyle w:val="VRQAbulletlist"/>
              <w:numPr>
                <w:ilvl w:val="0"/>
                <w:numId w:val="0"/>
              </w:numPr>
              <w:spacing w:before="120" w:after="60"/>
              <w:rPr>
                <w:color w:val="53565A" w:themeColor="accent3"/>
                <w:sz w:val="18"/>
                <w:szCs w:val="18"/>
              </w:rPr>
            </w:pPr>
            <w:r w:rsidRPr="00A34C14">
              <w:rPr>
                <w:sz w:val="18"/>
                <w:szCs w:val="18"/>
              </w:rPr>
              <w:t>The school will ensure that there are suitable arrangements in place:</w:t>
            </w:r>
          </w:p>
        </w:tc>
      </w:tr>
      <w:tr w:rsidR="002B5D9A" w:rsidRPr="00E7450B" w14:paraId="380EB313" w14:textId="77777777" w:rsidTr="00CE2C58">
        <w:trPr>
          <w:trHeight w:val="483"/>
        </w:trPr>
        <w:tc>
          <w:tcPr>
            <w:tcW w:w="709" w:type="dxa"/>
            <w:tcBorders>
              <w:top w:val="dotted" w:sz="4" w:space="0" w:color="888B8D" w:themeColor="accent4"/>
            </w:tcBorders>
            <w:vAlign w:val="center"/>
          </w:tcPr>
          <w:p w14:paraId="1F4CBB72" w14:textId="77777777" w:rsidR="002B5D9A" w:rsidRPr="00DF38CD" w:rsidRDefault="002B5D9A" w:rsidP="002B5D9A">
            <w:pPr>
              <w:pStyle w:val="VRQAbulletlist"/>
              <w:numPr>
                <w:ilvl w:val="0"/>
                <w:numId w:val="0"/>
              </w:numPr>
              <w:spacing w:before="120"/>
              <w:rPr>
                <w:color w:val="103D64" w:themeColor="text2"/>
                <w:sz w:val="18"/>
                <w:szCs w:val="18"/>
              </w:rPr>
            </w:pPr>
            <w:r w:rsidRPr="00DF38CD">
              <w:rPr>
                <w:color w:val="103D64" w:themeColor="text2"/>
                <w:sz w:val="18"/>
                <w:szCs w:val="18"/>
              </w:rPr>
              <w:t xml:space="preserve">E.1.i </w:t>
            </w:r>
          </w:p>
        </w:tc>
        <w:tc>
          <w:tcPr>
            <w:tcW w:w="7791" w:type="dxa"/>
            <w:tcBorders>
              <w:top w:val="dotted" w:sz="4" w:space="0" w:color="888B8D" w:themeColor="accent4"/>
            </w:tcBorders>
            <w:vAlign w:val="center"/>
          </w:tcPr>
          <w:p w14:paraId="5DBFBDCF" w14:textId="22F336BD" w:rsidR="002B5D9A" w:rsidRPr="00A34C14" w:rsidRDefault="00851EA0" w:rsidP="00CE2C58">
            <w:pPr>
              <w:pStyle w:val="VRQAbulletlist"/>
              <w:ind w:left="460"/>
              <w:rPr>
                <w:sz w:val="18"/>
                <w:szCs w:val="18"/>
              </w:rPr>
            </w:pPr>
            <w:r w:rsidRPr="00A34C14">
              <w:rPr>
                <w:sz w:val="18"/>
                <w:szCs w:val="18"/>
              </w:rPr>
              <w:t>t</w:t>
            </w:r>
            <w:r w:rsidR="002B5D9A" w:rsidRPr="00A34C14">
              <w:rPr>
                <w:sz w:val="18"/>
                <w:szCs w:val="18"/>
              </w:rPr>
              <w:t xml:space="preserve">o enable the school to respond to and supply any information requested by the VRQA </w:t>
            </w:r>
            <w:r w:rsidR="00CE2C58">
              <w:rPr>
                <w:sz w:val="18"/>
                <w:szCs w:val="18"/>
              </w:rPr>
              <w:br/>
            </w:r>
            <w:r w:rsidR="002B5D9A" w:rsidRPr="00A34C14">
              <w:rPr>
                <w:sz w:val="18"/>
                <w:szCs w:val="18"/>
              </w:rPr>
              <w:t>in regard to the probity of the provider</w:t>
            </w:r>
          </w:p>
        </w:tc>
        <w:tc>
          <w:tcPr>
            <w:tcW w:w="851" w:type="dxa"/>
            <w:tcBorders>
              <w:top w:val="dotted" w:sz="4" w:space="0" w:color="888B8D" w:themeColor="accent4"/>
            </w:tcBorders>
            <w:vAlign w:val="center"/>
          </w:tcPr>
          <w:p w14:paraId="1FE18D49" w14:textId="77777777" w:rsidR="002B5D9A" w:rsidRPr="00A34C14" w:rsidRDefault="00B73262" w:rsidP="002B5D9A">
            <w:pPr>
              <w:pStyle w:val="VRQAbulletlist"/>
              <w:numPr>
                <w:ilvl w:val="0"/>
                <w:numId w:val="0"/>
              </w:numPr>
              <w:spacing w:before="60"/>
              <w:rPr>
                <w:sz w:val="18"/>
                <w:szCs w:val="18"/>
              </w:rPr>
            </w:pPr>
            <w:sdt>
              <w:sdtPr>
                <w:rPr>
                  <w:rFonts w:eastAsia="MS Gothic"/>
                  <w:color w:val="53565A" w:themeColor="accent3"/>
                  <w:sz w:val="18"/>
                  <w:szCs w:val="18"/>
                </w:rPr>
                <w:id w:val="75424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D9A" w:rsidRPr="00A34C14">
                  <w:rPr>
                    <w:rFonts w:ascii="Segoe UI Symbol" w:eastAsia="MS Gothic" w:hAnsi="Segoe UI Symbol" w:cs="Segoe UI Symbol"/>
                    <w:color w:val="53565A" w:themeColor="accent3"/>
                    <w:sz w:val="18"/>
                    <w:szCs w:val="18"/>
                  </w:rPr>
                  <w:t>☐</w:t>
                </w:r>
              </w:sdtContent>
            </w:sdt>
            <w:r w:rsidR="002B5D9A" w:rsidRPr="00A34C14">
              <w:rPr>
                <w:rFonts w:eastAsia="MS Gothic"/>
                <w:color w:val="53565A" w:themeColor="accent3"/>
                <w:sz w:val="18"/>
                <w:szCs w:val="18"/>
              </w:rPr>
              <w:t xml:space="preserve"> Yes</w:t>
            </w:r>
          </w:p>
        </w:tc>
        <w:tc>
          <w:tcPr>
            <w:tcW w:w="916" w:type="dxa"/>
            <w:tcBorders>
              <w:top w:val="dotted" w:sz="4" w:space="0" w:color="888B8D" w:themeColor="accent4"/>
            </w:tcBorders>
            <w:vAlign w:val="center"/>
          </w:tcPr>
          <w:p w14:paraId="2AF5F041" w14:textId="77777777" w:rsidR="002B5D9A" w:rsidRPr="00A34C14" w:rsidRDefault="00B73262" w:rsidP="002B5D9A">
            <w:pPr>
              <w:pStyle w:val="VRQAbulletlist"/>
              <w:numPr>
                <w:ilvl w:val="0"/>
                <w:numId w:val="0"/>
              </w:numPr>
              <w:spacing w:before="60"/>
              <w:rPr>
                <w:sz w:val="18"/>
                <w:szCs w:val="18"/>
              </w:rPr>
            </w:pPr>
            <w:sdt>
              <w:sdtPr>
                <w:rPr>
                  <w:rFonts w:eastAsia="MS Gothic"/>
                  <w:color w:val="53565A" w:themeColor="accent3"/>
                  <w:sz w:val="18"/>
                  <w:szCs w:val="18"/>
                </w:rPr>
                <w:id w:val="-164873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D9A" w:rsidRPr="00A34C14">
                  <w:rPr>
                    <w:rFonts w:ascii="Segoe UI Symbol" w:eastAsia="MS Gothic" w:hAnsi="Segoe UI Symbol" w:cs="Segoe UI Symbol"/>
                    <w:color w:val="53565A" w:themeColor="accent3"/>
                    <w:sz w:val="18"/>
                    <w:szCs w:val="18"/>
                  </w:rPr>
                  <w:t>☐</w:t>
                </w:r>
              </w:sdtContent>
            </w:sdt>
            <w:r w:rsidR="002B5D9A" w:rsidRPr="00A34C14">
              <w:rPr>
                <w:rFonts w:eastAsia="MS Gothic"/>
                <w:color w:val="53565A" w:themeColor="accent3"/>
                <w:sz w:val="18"/>
                <w:szCs w:val="18"/>
              </w:rPr>
              <w:t xml:space="preserve"> No</w:t>
            </w:r>
          </w:p>
        </w:tc>
      </w:tr>
      <w:tr w:rsidR="002B5D9A" w:rsidRPr="00E7450B" w14:paraId="35B4B4D8" w14:textId="77777777" w:rsidTr="00CE2C58">
        <w:trPr>
          <w:trHeight w:val="359"/>
        </w:trPr>
        <w:tc>
          <w:tcPr>
            <w:tcW w:w="709" w:type="dxa"/>
            <w:vAlign w:val="center"/>
          </w:tcPr>
          <w:p w14:paraId="26F8A1FE" w14:textId="77777777" w:rsidR="002B5D9A" w:rsidRPr="00DF38CD" w:rsidRDefault="002B5D9A" w:rsidP="002B5D9A">
            <w:pPr>
              <w:pStyle w:val="VRQAbulletlist"/>
              <w:numPr>
                <w:ilvl w:val="0"/>
                <w:numId w:val="0"/>
              </w:numPr>
              <w:spacing w:before="120"/>
              <w:rPr>
                <w:color w:val="103D64" w:themeColor="text2"/>
                <w:sz w:val="18"/>
                <w:szCs w:val="18"/>
              </w:rPr>
            </w:pPr>
            <w:r w:rsidRPr="00DF38CD">
              <w:rPr>
                <w:color w:val="103D64" w:themeColor="text2"/>
                <w:sz w:val="18"/>
                <w:szCs w:val="18"/>
              </w:rPr>
              <w:t>E.1.ii</w:t>
            </w:r>
          </w:p>
        </w:tc>
        <w:tc>
          <w:tcPr>
            <w:tcW w:w="7791" w:type="dxa"/>
            <w:vAlign w:val="center"/>
          </w:tcPr>
          <w:p w14:paraId="2B6B48B1" w14:textId="100B1F92" w:rsidR="002B5D9A" w:rsidRPr="00A34C14" w:rsidRDefault="00851EA0" w:rsidP="00CE2C58">
            <w:pPr>
              <w:pStyle w:val="VRQAbulletlist"/>
              <w:ind w:left="460"/>
              <w:rPr>
                <w:sz w:val="18"/>
                <w:szCs w:val="18"/>
              </w:rPr>
            </w:pPr>
            <w:r w:rsidRPr="00A34C14">
              <w:rPr>
                <w:sz w:val="18"/>
                <w:szCs w:val="18"/>
              </w:rPr>
              <w:t>t</w:t>
            </w:r>
            <w:r w:rsidR="002B5D9A" w:rsidRPr="00A34C14">
              <w:rPr>
                <w:sz w:val="18"/>
                <w:szCs w:val="18"/>
              </w:rPr>
              <w:t>o enable the school to comply with any relevant guidelines issued by the VRQA</w:t>
            </w:r>
          </w:p>
        </w:tc>
        <w:tc>
          <w:tcPr>
            <w:tcW w:w="851" w:type="dxa"/>
            <w:vAlign w:val="center"/>
          </w:tcPr>
          <w:p w14:paraId="4DD089B6" w14:textId="77777777" w:rsidR="002B5D9A" w:rsidRPr="00A34C14" w:rsidRDefault="00B73262" w:rsidP="002B5D9A">
            <w:pPr>
              <w:pStyle w:val="VRQAbulletlist"/>
              <w:numPr>
                <w:ilvl w:val="0"/>
                <w:numId w:val="0"/>
              </w:numPr>
              <w:spacing w:before="60"/>
              <w:rPr>
                <w:sz w:val="18"/>
                <w:szCs w:val="18"/>
              </w:rPr>
            </w:pPr>
            <w:sdt>
              <w:sdtPr>
                <w:rPr>
                  <w:rFonts w:eastAsia="MS Gothic"/>
                  <w:color w:val="53565A" w:themeColor="accent3"/>
                  <w:sz w:val="18"/>
                  <w:szCs w:val="18"/>
                </w:rPr>
                <w:id w:val="-148832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D9A" w:rsidRPr="00A34C14">
                  <w:rPr>
                    <w:rFonts w:ascii="Segoe UI Symbol" w:eastAsia="MS Gothic" w:hAnsi="Segoe UI Symbol" w:cs="Segoe UI Symbol"/>
                    <w:color w:val="53565A" w:themeColor="accent3"/>
                    <w:sz w:val="18"/>
                    <w:szCs w:val="18"/>
                  </w:rPr>
                  <w:t>☐</w:t>
                </w:r>
              </w:sdtContent>
            </w:sdt>
            <w:r w:rsidR="002B5D9A" w:rsidRPr="00A34C14">
              <w:rPr>
                <w:rFonts w:eastAsia="MS Gothic"/>
                <w:color w:val="53565A" w:themeColor="accent3"/>
                <w:sz w:val="18"/>
                <w:szCs w:val="18"/>
              </w:rPr>
              <w:t xml:space="preserve"> Yes</w:t>
            </w:r>
          </w:p>
        </w:tc>
        <w:tc>
          <w:tcPr>
            <w:tcW w:w="916" w:type="dxa"/>
            <w:vAlign w:val="center"/>
          </w:tcPr>
          <w:p w14:paraId="543FFC09" w14:textId="77777777" w:rsidR="002B5D9A" w:rsidRPr="00A34C14" w:rsidRDefault="00B73262" w:rsidP="002B5D9A">
            <w:pPr>
              <w:pStyle w:val="VRQAbulletlist"/>
              <w:numPr>
                <w:ilvl w:val="0"/>
                <w:numId w:val="0"/>
              </w:numPr>
              <w:spacing w:before="60"/>
              <w:rPr>
                <w:sz w:val="18"/>
                <w:szCs w:val="18"/>
              </w:rPr>
            </w:pPr>
            <w:sdt>
              <w:sdtPr>
                <w:rPr>
                  <w:rFonts w:eastAsia="MS Gothic"/>
                  <w:color w:val="53565A" w:themeColor="accent3"/>
                  <w:sz w:val="18"/>
                  <w:szCs w:val="18"/>
                </w:rPr>
                <w:id w:val="-176823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D9A" w:rsidRPr="00A34C14">
                  <w:rPr>
                    <w:rFonts w:ascii="Segoe UI Symbol" w:eastAsia="MS Gothic" w:hAnsi="Segoe UI Symbol" w:cs="Segoe UI Symbol"/>
                    <w:color w:val="53565A" w:themeColor="accent3"/>
                    <w:sz w:val="18"/>
                    <w:szCs w:val="18"/>
                  </w:rPr>
                  <w:t>☐</w:t>
                </w:r>
              </w:sdtContent>
            </w:sdt>
            <w:r w:rsidR="002B5D9A" w:rsidRPr="00A34C14">
              <w:rPr>
                <w:rFonts w:eastAsia="MS Gothic"/>
                <w:color w:val="53565A" w:themeColor="accent3"/>
                <w:sz w:val="18"/>
                <w:szCs w:val="18"/>
              </w:rPr>
              <w:t xml:space="preserve"> No</w:t>
            </w:r>
          </w:p>
        </w:tc>
      </w:tr>
      <w:tr w:rsidR="002B5D9A" w:rsidRPr="00E7450B" w14:paraId="1457A3BF" w14:textId="77777777" w:rsidTr="00CE2C58">
        <w:trPr>
          <w:trHeight w:val="468"/>
        </w:trPr>
        <w:tc>
          <w:tcPr>
            <w:tcW w:w="709" w:type="dxa"/>
            <w:vAlign w:val="center"/>
          </w:tcPr>
          <w:p w14:paraId="708A988F" w14:textId="77777777" w:rsidR="002B5D9A" w:rsidRPr="00DF38CD" w:rsidRDefault="002B5D9A" w:rsidP="002B5D9A">
            <w:pPr>
              <w:pStyle w:val="VRQAbulletlist"/>
              <w:numPr>
                <w:ilvl w:val="0"/>
                <w:numId w:val="0"/>
              </w:numPr>
              <w:spacing w:before="120"/>
              <w:rPr>
                <w:color w:val="103D64" w:themeColor="text2"/>
                <w:sz w:val="18"/>
                <w:szCs w:val="18"/>
              </w:rPr>
            </w:pPr>
            <w:r w:rsidRPr="00DF38CD">
              <w:rPr>
                <w:color w:val="103D64" w:themeColor="text2"/>
                <w:sz w:val="18"/>
                <w:szCs w:val="18"/>
              </w:rPr>
              <w:t>E.1.iii</w:t>
            </w:r>
          </w:p>
        </w:tc>
        <w:tc>
          <w:tcPr>
            <w:tcW w:w="7791" w:type="dxa"/>
            <w:vAlign w:val="center"/>
          </w:tcPr>
          <w:p w14:paraId="100B9AD7" w14:textId="0131B346" w:rsidR="002B5D9A" w:rsidRPr="00A34C14" w:rsidRDefault="00851EA0" w:rsidP="00CE2C58">
            <w:pPr>
              <w:pStyle w:val="VRQAbulletlist"/>
              <w:ind w:left="460"/>
              <w:rPr>
                <w:sz w:val="18"/>
                <w:szCs w:val="18"/>
              </w:rPr>
            </w:pPr>
            <w:r w:rsidRPr="00A34C14">
              <w:rPr>
                <w:sz w:val="18"/>
                <w:szCs w:val="18"/>
              </w:rPr>
              <w:t>t</w:t>
            </w:r>
            <w:r w:rsidR="002B5D9A" w:rsidRPr="00A34C14">
              <w:rPr>
                <w:sz w:val="18"/>
                <w:szCs w:val="18"/>
              </w:rPr>
              <w:t xml:space="preserve">o enable the VRQA to conduct an audit on the operation of the person, body or school </w:t>
            </w:r>
            <w:r w:rsidR="00CE2C58">
              <w:rPr>
                <w:sz w:val="18"/>
                <w:szCs w:val="18"/>
              </w:rPr>
              <w:br/>
            </w:r>
            <w:r w:rsidR="002B5D9A" w:rsidRPr="00A34C14">
              <w:rPr>
                <w:sz w:val="18"/>
                <w:szCs w:val="18"/>
              </w:rPr>
              <w:t>in relation to the minimum standards</w:t>
            </w:r>
          </w:p>
        </w:tc>
        <w:tc>
          <w:tcPr>
            <w:tcW w:w="851" w:type="dxa"/>
            <w:vAlign w:val="center"/>
          </w:tcPr>
          <w:p w14:paraId="283FEB5F" w14:textId="77777777" w:rsidR="002B5D9A" w:rsidRPr="00A34C14" w:rsidRDefault="00B73262" w:rsidP="002B5D9A">
            <w:pPr>
              <w:pStyle w:val="VRQAbulletlist"/>
              <w:numPr>
                <w:ilvl w:val="0"/>
                <w:numId w:val="0"/>
              </w:numPr>
              <w:spacing w:before="60"/>
              <w:rPr>
                <w:sz w:val="18"/>
                <w:szCs w:val="18"/>
              </w:rPr>
            </w:pPr>
            <w:sdt>
              <w:sdtPr>
                <w:rPr>
                  <w:rFonts w:eastAsia="MS Gothic"/>
                  <w:color w:val="53565A" w:themeColor="accent3"/>
                  <w:sz w:val="18"/>
                  <w:szCs w:val="18"/>
                </w:rPr>
                <w:id w:val="73860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D9A" w:rsidRPr="00A34C14">
                  <w:rPr>
                    <w:rFonts w:ascii="Segoe UI Symbol" w:eastAsia="MS Gothic" w:hAnsi="Segoe UI Symbol" w:cs="Segoe UI Symbol"/>
                    <w:color w:val="53565A" w:themeColor="accent3"/>
                    <w:sz w:val="18"/>
                    <w:szCs w:val="18"/>
                  </w:rPr>
                  <w:t>☐</w:t>
                </w:r>
              </w:sdtContent>
            </w:sdt>
            <w:r w:rsidR="002B5D9A" w:rsidRPr="00A34C14">
              <w:rPr>
                <w:rFonts w:eastAsia="MS Gothic"/>
                <w:color w:val="53565A" w:themeColor="accent3"/>
                <w:sz w:val="18"/>
                <w:szCs w:val="18"/>
              </w:rPr>
              <w:t xml:space="preserve"> Yes</w:t>
            </w:r>
          </w:p>
        </w:tc>
        <w:tc>
          <w:tcPr>
            <w:tcW w:w="916" w:type="dxa"/>
            <w:vAlign w:val="center"/>
          </w:tcPr>
          <w:p w14:paraId="37355701" w14:textId="77777777" w:rsidR="002B5D9A" w:rsidRPr="00A34C14" w:rsidRDefault="00B73262" w:rsidP="002B5D9A">
            <w:pPr>
              <w:pStyle w:val="VRQAbulletlist"/>
              <w:numPr>
                <w:ilvl w:val="0"/>
                <w:numId w:val="0"/>
              </w:numPr>
              <w:spacing w:before="60"/>
              <w:rPr>
                <w:sz w:val="18"/>
                <w:szCs w:val="18"/>
              </w:rPr>
            </w:pPr>
            <w:sdt>
              <w:sdtPr>
                <w:rPr>
                  <w:rFonts w:eastAsia="MS Gothic"/>
                  <w:color w:val="53565A" w:themeColor="accent3"/>
                  <w:sz w:val="18"/>
                  <w:szCs w:val="18"/>
                </w:rPr>
                <w:id w:val="186779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D9A" w:rsidRPr="00A34C14">
                  <w:rPr>
                    <w:rFonts w:ascii="Segoe UI Symbol" w:eastAsia="MS Gothic" w:hAnsi="Segoe UI Symbol" w:cs="Segoe UI Symbol"/>
                    <w:color w:val="53565A" w:themeColor="accent3"/>
                    <w:sz w:val="18"/>
                    <w:szCs w:val="18"/>
                  </w:rPr>
                  <w:t>☐</w:t>
                </w:r>
              </w:sdtContent>
            </w:sdt>
            <w:r w:rsidR="002B5D9A" w:rsidRPr="00A34C14">
              <w:rPr>
                <w:rFonts w:eastAsia="MS Gothic"/>
                <w:color w:val="53565A" w:themeColor="accent3"/>
                <w:sz w:val="18"/>
                <w:szCs w:val="18"/>
              </w:rPr>
              <w:t xml:space="preserve"> No</w:t>
            </w:r>
          </w:p>
        </w:tc>
      </w:tr>
      <w:tr w:rsidR="002B5D9A" w:rsidRPr="00E7450B" w14:paraId="790A6BB1" w14:textId="77777777" w:rsidTr="002B5D9A">
        <w:trPr>
          <w:trHeight w:val="359"/>
        </w:trPr>
        <w:tc>
          <w:tcPr>
            <w:tcW w:w="709" w:type="dxa"/>
          </w:tcPr>
          <w:p w14:paraId="01319CD3" w14:textId="77777777" w:rsidR="002B5D9A" w:rsidRPr="00DF38CD" w:rsidRDefault="002B5D9A" w:rsidP="002B5D9A">
            <w:pPr>
              <w:pStyle w:val="VRQAbulletlist"/>
              <w:numPr>
                <w:ilvl w:val="0"/>
                <w:numId w:val="0"/>
              </w:numPr>
              <w:spacing w:before="120"/>
              <w:rPr>
                <w:color w:val="103D64" w:themeColor="text2"/>
                <w:sz w:val="18"/>
                <w:szCs w:val="18"/>
              </w:rPr>
            </w:pPr>
            <w:r w:rsidRPr="00DF38CD">
              <w:rPr>
                <w:color w:val="103D64" w:themeColor="text2"/>
                <w:sz w:val="18"/>
                <w:szCs w:val="18"/>
              </w:rPr>
              <w:t>E.2.</w:t>
            </w:r>
          </w:p>
        </w:tc>
        <w:tc>
          <w:tcPr>
            <w:tcW w:w="7791" w:type="dxa"/>
          </w:tcPr>
          <w:p w14:paraId="6759F43C" w14:textId="0CBC0E05" w:rsidR="002B5D9A" w:rsidRPr="00A34C14" w:rsidRDefault="002B5D9A" w:rsidP="002B5D9A">
            <w:pPr>
              <w:pStyle w:val="VRQAbulletlist"/>
              <w:numPr>
                <w:ilvl w:val="0"/>
                <w:numId w:val="0"/>
              </w:numPr>
              <w:spacing w:before="120" w:after="120"/>
              <w:rPr>
                <w:color w:val="53565A" w:themeColor="accent3"/>
                <w:sz w:val="18"/>
                <w:szCs w:val="18"/>
              </w:rPr>
            </w:pPr>
            <w:r w:rsidRPr="00A34C14">
              <w:rPr>
                <w:sz w:val="18"/>
                <w:szCs w:val="18"/>
              </w:rPr>
              <w:t xml:space="preserve">The provider will ensure that if a </w:t>
            </w:r>
            <w:r w:rsidR="0050621E" w:rsidRPr="00A34C14">
              <w:rPr>
                <w:sz w:val="18"/>
                <w:szCs w:val="18"/>
              </w:rPr>
              <w:t xml:space="preserve">foundation secondary or </w:t>
            </w:r>
            <w:r w:rsidRPr="00A34C14">
              <w:rPr>
                <w:sz w:val="18"/>
                <w:szCs w:val="18"/>
              </w:rPr>
              <w:t>senior secondary education provider is not the owner of an accredited</w:t>
            </w:r>
            <w:r w:rsidR="00D21A8C" w:rsidRPr="00A34C14">
              <w:rPr>
                <w:sz w:val="18"/>
                <w:szCs w:val="18"/>
              </w:rPr>
              <w:t xml:space="preserve"> foundation secondary or</w:t>
            </w:r>
            <w:r w:rsidRPr="00A34C14">
              <w:rPr>
                <w:sz w:val="18"/>
                <w:szCs w:val="18"/>
              </w:rPr>
              <w:t xml:space="preserve"> senior secondary course, that the provider is authorised by the owner of the course to provide the course and complies with the conditions relating to that authorisation</w:t>
            </w:r>
          </w:p>
        </w:tc>
        <w:tc>
          <w:tcPr>
            <w:tcW w:w="851" w:type="dxa"/>
            <w:vAlign w:val="center"/>
          </w:tcPr>
          <w:p w14:paraId="00FB9ABD" w14:textId="77777777" w:rsidR="002B5D9A" w:rsidRPr="00A34C14" w:rsidRDefault="00B73262" w:rsidP="002B5D9A">
            <w:pPr>
              <w:pStyle w:val="VRQAbulletlist"/>
              <w:numPr>
                <w:ilvl w:val="0"/>
                <w:numId w:val="0"/>
              </w:numPr>
              <w:spacing w:before="60"/>
              <w:rPr>
                <w:sz w:val="18"/>
                <w:szCs w:val="18"/>
              </w:rPr>
            </w:pPr>
            <w:sdt>
              <w:sdtPr>
                <w:rPr>
                  <w:rFonts w:eastAsia="MS Gothic"/>
                  <w:color w:val="53565A" w:themeColor="accent3"/>
                  <w:sz w:val="18"/>
                  <w:szCs w:val="18"/>
                </w:rPr>
                <w:id w:val="16267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D9A" w:rsidRPr="00A34C14">
                  <w:rPr>
                    <w:rFonts w:ascii="Segoe UI Symbol" w:eastAsia="MS Gothic" w:hAnsi="Segoe UI Symbol" w:cs="Segoe UI Symbol"/>
                    <w:color w:val="53565A" w:themeColor="accent3"/>
                    <w:sz w:val="18"/>
                    <w:szCs w:val="18"/>
                  </w:rPr>
                  <w:t>☐</w:t>
                </w:r>
              </w:sdtContent>
            </w:sdt>
            <w:r w:rsidR="002B5D9A" w:rsidRPr="00A34C14">
              <w:rPr>
                <w:rFonts w:eastAsia="MS Gothic"/>
                <w:color w:val="53565A" w:themeColor="accent3"/>
                <w:sz w:val="18"/>
                <w:szCs w:val="18"/>
              </w:rPr>
              <w:t xml:space="preserve"> Yes</w:t>
            </w:r>
          </w:p>
        </w:tc>
        <w:tc>
          <w:tcPr>
            <w:tcW w:w="916" w:type="dxa"/>
            <w:vAlign w:val="center"/>
          </w:tcPr>
          <w:p w14:paraId="4F6BE3AE" w14:textId="77777777" w:rsidR="002B5D9A" w:rsidRPr="00A34C14" w:rsidRDefault="00B73262" w:rsidP="002B5D9A">
            <w:pPr>
              <w:pStyle w:val="VRQAbulletlist"/>
              <w:numPr>
                <w:ilvl w:val="0"/>
                <w:numId w:val="0"/>
              </w:numPr>
              <w:spacing w:before="60"/>
              <w:rPr>
                <w:sz w:val="18"/>
                <w:szCs w:val="18"/>
              </w:rPr>
            </w:pPr>
            <w:sdt>
              <w:sdtPr>
                <w:rPr>
                  <w:rFonts w:eastAsia="MS Gothic"/>
                  <w:color w:val="53565A" w:themeColor="accent3"/>
                  <w:sz w:val="18"/>
                  <w:szCs w:val="18"/>
                </w:rPr>
                <w:id w:val="-53466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D9A" w:rsidRPr="00A34C14">
                  <w:rPr>
                    <w:rFonts w:ascii="Segoe UI Symbol" w:eastAsia="MS Gothic" w:hAnsi="Segoe UI Symbol" w:cs="Segoe UI Symbol"/>
                    <w:color w:val="53565A" w:themeColor="accent3"/>
                    <w:sz w:val="18"/>
                    <w:szCs w:val="18"/>
                  </w:rPr>
                  <w:t>☐</w:t>
                </w:r>
              </w:sdtContent>
            </w:sdt>
            <w:r w:rsidR="002B5D9A" w:rsidRPr="00A34C14">
              <w:rPr>
                <w:rFonts w:eastAsia="MS Gothic"/>
                <w:color w:val="53565A" w:themeColor="accent3"/>
                <w:sz w:val="18"/>
                <w:szCs w:val="18"/>
              </w:rPr>
              <w:t xml:space="preserve"> No</w:t>
            </w:r>
          </w:p>
        </w:tc>
      </w:tr>
      <w:tr w:rsidR="002B5D9A" w:rsidRPr="00E7450B" w14:paraId="2D75D128" w14:textId="77777777" w:rsidTr="002B5D9A">
        <w:trPr>
          <w:trHeight w:val="359"/>
        </w:trPr>
        <w:tc>
          <w:tcPr>
            <w:tcW w:w="709" w:type="dxa"/>
          </w:tcPr>
          <w:p w14:paraId="1FD256AB" w14:textId="77777777" w:rsidR="002B5D9A" w:rsidRPr="00DF38CD" w:rsidRDefault="002B5D9A" w:rsidP="002B5D9A">
            <w:pPr>
              <w:pStyle w:val="VRQAbulletlist"/>
              <w:numPr>
                <w:ilvl w:val="0"/>
                <w:numId w:val="0"/>
              </w:numPr>
              <w:spacing w:before="120"/>
              <w:rPr>
                <w:color w:val="103D64" w:themeColor="text2"/>
                <w:sz w:val="18"/>
                <w:szCs w:val="18"/>
              </w:rPr>
            </w:pPr>
            <w:r w:rsidRPr="00DF38CD">
              <w:rPr>
                <w:color w:val="103D64" w:themeColor="text2"/>
                <w:sz w:val="18"/>
                <w:szCs w:val="18"/>
              </w:rPr>
              <w:t>E.3.</w:t>
            </w:r>
          </w:p>
        </w:tc>
        <w:tc>
          <w:tcPr>
            <w:tcW w:w="7791" w:type="dxa"/>
          </w:tcPr>
          <w:p w14:paraId="6353B137" w14:textId="7AD711C7" w:rsidR="002B5D9A" w:rsidRPr="00A34C14" w:rsidRDefault="002B5D9A" w:rsidP="002B5D9A">
            <w:pPr>
              <w:pStyle w:val="VRQAbulletlist"/>
              <w:numPr>
                <w:ilvl w:val="0"/>
                <w:numId w:val="0"/>
              </w:numPr>
              <w:spacing w:before="60" w:after="60"/>
              <w:ind w:left="28"/>
              <w:rPr>
                <w:color w:val="53565A" w:themeColor="accent3"/>
                <w:sz w:val="18"/>
                <w:szCs w:val="18"/>
              </w:rPr>
            </w:pPr>
            <w:r w:rsidRPr="00A34C14">
              <w:rPr>
                <w:sz w:val="18"/>
                <w:szCs w:val="18"/>
              </w:rPr>
              <w:t>The provider will not provide instruction in an accredited</w:t>
            </w:r>
            <w:r w:rsidR="00D21A8C" w:rsidRPr="00A34C14">
              <w:rPr>
                <w:sz w:val="18"/>
                <w:szCs w:val="18"/>
              </w:rPr>
              <w:t xml:space="preserve"> foundation secondary or</w:t>
            </w:r>
            <w:r w:rsidRPr="00A34C14">
              <w:rPr>
                <w:sz w:val="18"/>
                <w:szCs w:val="18"/>
              </w:rPr>
              <w:t xml:space="preserve"> senior secondary course unless the school is registered</w:t>
            </w:r>
          </w:p>
        </w:tc>
        <w:tc>
          <w:tcPr>
            <w:tcW w:w="851" w:type="dxa"/>
            <w:vAlign w:val="center"/>
          </w:tcPr>
          <w:p w14:paraId="1CC275AE" w14:textId="77777777" w:rsidR="002B5D9A" w:rsidRPr="00A34C14" w:rsidRDefault="00B73262" w:rsidP="002B5D9A">
            <w:pPr>
              <w:pStyle w:val="VRQAbulletlist"/>
              <w:numPr>
                <w:ilvl w:val="0"/>
                <w:numId w:val="0"/>
              </w:numPr>
              <w:spacing w:before="60"/>
              <w:rPr>
                <w:sz w:val="18"/>
                <w:szCs w:val="18"/>
              </w:rPr>
            </w:pPr>
            <w:sdt>
              <w:sdtPr>
                <w:rPr>
                  <w:rFonts w:eastAsia="MS Gothic"/>
                  <w:color w:val="53565A" w:themeColor="accent3"/>
                  <w:sz w:val="18"/>
                  <w:szCs w:val="18"/>
                </w:rPr>
                <w:id w:val="-39058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D9A" w:rsidRPr="00A34C14">
                  <w:rPr>
                    <w:rFonts w:ascii="Segoe UI Symbol" w:eastAsia="MS Gothic" w:hAnsi="Segoe UI Symbol" w:cs="Segoe UI Symbol"/>
                    <w:color w:val="53565A" w:themeColor="accent3"/>
                    <w:sz w:val="18"/>
                    <w:szCs w:val="18"/>
                  </w:rPr>
                  <w:t>☐</w:t>
                </w:r>
              </w:sdtContent>
            </w:sdt>
            <w:r w:rsidR="002B5D9A" w:rsidRPr="00A34C14">
              <w:rPr>
                <w:rFonts w:eastAsia="MS Gothic"/>
                <w:color w:val="53565A" w:themeColor="accent3"/>
                <w:sz w:val="18"/>
                <w:szCs w:val="18"/>
              </w:rPr>
              <w:t xml:space="preserve"> Yes</w:t>
            </w:r>
          </w:p>
        </w:tc>
        <w:tc>
          <w:tcPr>
            <w:tcW w:w="916" w:type="dxa"/>
            <w:vAlign w:val="center"/>
          </w:tcPr>
          <w:p w14:paraId="6B2960DC" w14:textId="77777777" w:rsidR="002B5D9A" w:rsidRPr="00A34C14" w:rsidRDefault="00B73262" w:rsidP="002B5D9A">
            <w:pPr>
              <w:pStyle w:val="VRQAbulletlist"/>
              <w:numPr>
                <w:ilvl w:val="0"/>
                <w:numId w:val="0"/>
              </w:numPr>
              <w:spacing w:before="60"/>
              <w:rPr>
                <w:sz w:val="18"/>
                <w:szCs w:val="18"/>
              </w:rPr>
            </w:pPr>
            <w:sdt>
              <w:sdtPr>
                <w:rPr>
                  <w:rFonts w:eastAsia="MS Gothic"/>
                  <w:color w:val="53565A" w:themeColor="accent3"/>
                  <w:sz w:val="18"/>
                  <w:szCs w:val="18"/>
                </w:rPr>
                <w:id w:val="-58060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D9A" w:rsidRPr="00A34C14">
                  <w:rPr>
                    <w:rFonts w:ascii="Segoe UI Symbol" w:eastAsia="MS Gothic" w:hAnsi="Segoe UI Symbol" w:cs="Segoe UI Symbol"/>
                    <w:color w:val="53565A" w:themeColor="accent3"/>
                    <w:sz w:val="18"/>
                    <w:szCs w:val="18"/>
                  </w:rPr>
                  <w:t>☐</w:t>
                </w:r>
              </w:sdtContent>
            </w:sdt>
            <w:r w:rsidR="002B5D9A" w:rsidRPr="00A34C14">
              <w:rPr>
                <w:rFonts w:eastAsia="MS Gothic"/>
                <w:color w:val="53565A" w:themeColor="accent3"/>
                <w:sz w:val="18"/>
                <w:szCs w:val="18"/>
              </w:rPr>
              <w:t xml:space="preserve"> No</w:t>
            </w:r>
          </w:p>
        </w:tc>
      </w:tr>
    </w:tbl>
    <w:tbl>
      <w:tblPr>
        <w:tblStyle w:val="TableGrid"/>
        <w:tblW w:w="10287" w:type="dxa"/>
        <w:tblBorders>
          <w:top w:val="dotted" w:sz="4" w:space="0" w:color="888B8D" w:themeColor="accent4"/>
          <w:left w:val="none" w:sz="0" w:space="0" w:color="auto"/>
          <w:bottom w:val="dotted" w:sz="4" w:space="0" w:color="A6A6A6" w:themeColor="background1" w:themeShade="A6"/>
          <w:right w:val="none" w:sz="0" w:space="0" w:color="auto"/>
          <w:insideH w:val="dotted" w:sz="4" w:space="0" w:color="888B8D" w:themeColor="accent4"/>
          <w:insideV w:val="dotted" w:sz="4" w:space="0" w:color="888B8D" w:themeColor="accent4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41"/>
        <w:gridCol w:w="1985"/>
        <w:gridCol w:w="3685"/>
        <w:gridCol w:w="1782"/>
      </w:tblGrid>
      <w:tr w:rsidR="00F91F9E" w:rsidRPr="00160CF6" w14:paraId="3738BFAF" w14:textId="77777777" w:rsidTr="002B5D9A">
        <w:trPr>
          <w:trHeight w:val="20"/>
        </w:trPr>
        <w:tc>
          <w:tcPr>
            <w:tcW w:w="10287" w:type="dxa"/>
            <w:gridSpan w:val="6"/>
            <w:tcBorders>
              <w:top w:val="nil"/>
              <w:bottom w:val="nil"/>
            </w:tcBorders>
            <w:vAlign w:val="center"/>
          </w:tcPr>
          <w:p w14:paraId="5F50BB92" w14:textId="6623774C" w:rsidR="00F91F9E" w:rsidRPr="00160CF6" w:rsidRDefault="00F91F9E" w:rsidP="00915629">
            <w:pPr>
              <w:spacing w:before="240"/>
              <w:rPr>
                <w:rFonts w:ascii="Arial" w:eastAsia="Times New Roman" w:hAnsi="Arial" w:cs="Arial"/>
                <w:color w:val="53565A" w:themeColor="accent3"/>
                <w:sz w:val="20"/>
                <w:szCs w:val="18"/>
                <w:lang w:val="en-AU" w:eastAsia="x-none"/>
              </w:rPr>
            </w:pPr>
            <w:r w:rsidRPr="00160CF6">
              <w:rPr>
                <w:rFonts w:ascii="Arial" w:eastAsia="Times New Roman" w:hAnsi="Arial" w:cs="Arial"/>
                <w:color w:val="53565A" w:themeColor="accent3"/>
                <w:sz w:val="20"/>
                <w:szCs w:val="18"/>
                <w:lang w:val="en-AU" w:eastAsia="x-none"/>
              </w:rPr>
              <w:t xml:space="preserve">I acknowledge that </w:t>
            </w:r>
            <w:r w:rsidR="00915629">
              <w:rPr>
                <w:rFonts w:ascii="Arial" w:eastAsia="Times New Roman" w:hAnsi="Arial" w:cs="Arial"/>
                <w:color w:val="53565A" w:themeColor="accent3"/>
                <w:sz w:val="20"/>
                <w:szCs w:val="18"/>
                <w:lang w:val="en-AU" w:eastAsia="x-none"/>
              </w:rPr>
              <w:t>the information contained in this</w:t>
            </w:r>
            <w:r w:rsidRPr="00160CF6">
              <w:rPr>
                <w:rFonts w:ascii="Arial" w:eastAsia="Times New Roman" w:hAnsi="Arial" w:cs="Arial"/>
                <w:color w:val="53565A" w:themeColor="accent3"/>
                <w:sz w:val="20"/>
                <w:szCs w:val="18"/>
                <w:lang w:val="en-AU" w:eastAsia="x-none"/>
              </w:rPr>
              <w:t xml:space="preserve"> </w:t>
            </w:r>
            <w:r w:rsidR="00915629">
              <w:rPr>
                <w:rFonts w:ascii="Arial" w:eastAsia="Times New Roman" w:hAnsi="Arial" w:cs="Arial"/>
                <w:color w:val="53565A" w:themeColor="accent3"/>
                <w:sz w:val="20"/>
                <w:szCs w:val="18"/>
                <w:lang w:val="en-AU" w:eastAsia="x-none"/>
              </w:rPr>
              <w:t>declaration is true and correct</w:t>
            </w:r>
            <w:r w:rsidRPr="00160CF6">
              <w:rPr>
                <w:rFonts w:ascii="Arial" w:eastAsia="Times New Roman" w:hAnsi="Arial" w:cs="Arial"/>
                <w:color w:val="53565A" w:themeColor="accent3"/>
                <w:sz w:val="20"/>
                <w:szCs w:val="18"/>
                <w:lang w:val="en-AU" w:eastAsia="x-none"/>
              </w:rPr>
              <w:t>.</w:t>
            </w:r>
          </w:p>
        </w:tc>
      </w:tr>
      <w:tr w:rsidR="00D33800" w:rsidRPr="00160CF6" w14:paraId="7F327FFF" w14:textId="77777777" w:rsidTr="00D33800">
        <w:trPr>
          <w:trHeight w:val="454"/>
        </w:trPr>
        <w:tc>
          <w:tcPr>
            <w:tcW w:w="1418" w:type="dxa"/>
            <w:tcBorders>
              <w:top w:val="nil"/>
              <w:bottom w:val="nil"/>
              <w:right w:val="nil"/>
            </w:tcBorders>
            <w:vAlign w:val="bottom"/>
          </w:tcPr>
          <w:p w14:paraId="171E68C7" w14:textId="77777777" w:rsidR="00D33800" w:rsidRPr="00160CF6" w:rsidRDefault="00D33800" w:rsidP="002B5D9A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="MS Gothic" w:hAnsi="Arial" w:cs="Arial"/>
                <w:color w:val="53565A" w:themeColor="accent3"/>
                <w:sz w:val="20"/>
                <w:szCs w:val="18"/>
                <w:lang w:val="en-AU" w:eastAsia="x-none"/>
              </w:rPr>
            </w:pPr>
            <w:r w:rsidRPr="00DF38CD">
              <w:rPr>
                <w:rFonts w:ascii="Arial" w:eastAsia="Times New Roman" w:hAnsi="Arial" w:cs="Arial"/>
                <w:color w:val="103D64" w:themeColor="text2"/>
                <w:sz w:val="20"/>
                <w:szCs w:val="18"/>
                <w:lang w:val="en-AU" w:eastAsia="x-none"/>
              </w:rPr>
              <w:t>Full name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C5F13" w14:textId="3955A621" w:rsidR="00D33800" w:rsidRPr="00160CF6" w:rsidRDefault="00D33800" w:rsidP="002B5D9A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="MS Gothic" w:hAnsi="Arial" w:cs="Arial"/>
                <w:color w:val="53565A" w:themeColor="accent3"/>
                <w:sz w:val="20"/>
                <w:szCs w:val="18"/>
                <w:lang w:val="en-AU" w:eastAsia="x-none"/>
              </w:rPr>
            </w:pPr>
            <w:r w:rsidRPr="00160CF6">
              <w:rPr>
                <w:rFonts w:ascii="Arial" w:eastAsia="MS Gothic" w:hAnsi="Arial" w:cs="Arial"/>
                <w:color w:val="53565A" w:themeColor="accent3"/>
                <w:sz w:val="20"/>
                <w:szCs w:val="18"/>
                <w:lang w:val="en-AU" w:eastAsia="x-none"/>
              </w:rPr>
              <w:t>(please print)</w:t>
            </w:r>
            <w:r>
              <w:rPr>
                <w:rFonts w:ascii="Arial" w:eastAsia="MS Gothic" w:hAnsi="Arial" w:cs="Arial"/>
                <w:color w:val="53565A" w:themeColor="accent3"/>
                <w:sz w:val="20"/>
                <w:szCs w:val="18"/>
                <w:lang w:val="en-AU" w:eastAsia="x-none"/>
              </w:rPr>
              <w:t xml:space="preserve"> </w:t>
            </w:r>
            <w:r w:rsidRPr="00160CF6">
              <w:rPr>
                <w:rFonts w:ascii="Arial" w:eastAsia="MS Gothic" w:hAnsi="Arial" w:cs="Arial"/>
                <w:color w:val="53565A" w:themeColor="accent3"/>
                <w:sz w:val="20"/>
                <w:szCs w:val="18"/>
                <w:lang w:val="en-AU" w:eastAsia="x-none"/>
              </w:rPr>
              <w:t xml:space="preserve"> </w:t>
            </w:r>
          </w:p>
        </w:tc>
        <w:tc>
          <w:tcPr>
            <w:tcW w:w="7452" w:type="dxa"/>
            <w:gridSpan w:val="3"/>
            <w:tcBorders>
              <w:top w:val="nil"/>
              <w:left w:val="nil"/>
              <w:bottom w:val="dotted" w:sz="4" w:space="0" w:color="888B8D" w:themeColor="accent4"/>
            </w:tcBorders>
            <w:vAlign w:val="bottom"/>
          </w:tcPr>
          <w:p w14:paraId="04A669B9" w14:textId="7B6B111C" w:rsidR="00D33800" w:rsidRPr="00160CF6" w:rsidRDefault="00D33800" w:rsidP="002B5D9A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="MS Gothic" w:hAnsi="Arial" w:cs="Arial"/>
                <w:color w:val="53565A" w:themeColor="accent3"/>
                <w:sz w:val="20"/>
                <w:szCs w:val="18"/>
                <w:lang w:val="en-AU" w:eastAsia="x-none"/>
              </w:rPr>
            </w:pPr>
          </w:p>
        </w:tc>
      </w:tr>
      <w:tr w:rsidR="00D33800" w:rsidRPr="00160CF6" w14:paraId="10E39BE9" w14:textId="77777777" w:rsidTr="00D33800">
        <w:trPr>
          <w:trHeight w:val="454"/>
        </w:trPr>
        <w:tc>
          <w:tcPr>
            <w:tcW w:w="1418" w:type="dxa"/>
            <w:tcBorders>
              <w:top w:val="nil"/>
              <w:bottom w:val="nil"/>
              <w:right w:val="nil"/>
            </w:tcBorders>
            <w:vAlign w:val="bottom"/>
          </w:tcPr>
          <w:p w14:paraId="4F6556C4" w14:textId="77777777" w:rsidR="00D33800" w:rsidRPr="00160CF6" w:rsidRDefault="00D33800" w:rsidP="002B5D9A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="Times New Roman" w:hAnsi="Arial" w:cs="Arial"/>
                <w:color w:val="53565A" w:themeColor="accent3"/>
                <w:sz w:val="20"/>
                <w:szCs w:val="18"/>
                <w:lang w:val="en-AU" w:eastAsia="x-none"/>
              </w:rPr>
            </w:pPr>
            <w:r w:rsidRPr="00DF38CD">
              <w:rPr>
                <w:rFonts w:ascii="Arial" w:eastAsia="Times New Roman" w:hAnsi="Arial" w:cs="Arial"/>
                <w:color w:val="103D64" w:themeColor="text2"/>
                <w:sz w:val="20"/>
                <w:szCs w:val="18"/>
                <w:lang w:val="en-AU" w:eastAsia="x-none"/>
              </w:rPr>
              <w:t>Position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888B8D" w:themeColor="accent4"/>
              <w:right w:val="nil"/>
            </w:tcBorders>
            <w:vAlign w:val="bottom"/>
          </w:tcPr>
          <w:p w14:paraId="5FD9069E" w14:textId="77777777" w:rsidR="00D33800" w:rsidRPr="00160CF6" w:rsidRDefault="00D33800" w:rsidP="002B5D9A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="MS Gothic" w:hAnsi="Arial" w:cs="Arial"/>
                <w:color w:val="53565A" w:themeColor="accent3"/>
                <w:sz w:val="20"/>
                <w:szCs w:val="18"/>
                <w:lang w:val="en-AU" w:eastAsia="x-none"/>
              </w:rPr>
            </w:pPr>
          </w:p>
        </w:tc>
        <w:tc>
          <w:tcPr>
            <w:tcW w:w="7593" w:type="dxa"/>
            <w:gridSpan w:val="4"/>
            <w:tcBorders>
              <w:top w:val="dotted" w:sz="4" w:space="0" w:color="888B8D" w:themeColor="accent4"/>
              <w:left w:val="nil"/>
              <w:bottom w:val="dotted" w:sz="4" w:space="0" w:color="888B8D" w:themeColor="accent4"/>
            </w:tcBorders>
            <w:vAlign w:val="bottom"/>
          </w:tcPr>
          <w:p w14:paraId="7DBE843A" w14:textId="6FD52AD4" w:rsidR="00D33800" w:rsidRPr="00160CF6" w:rsidRDefault="00D33800" w:rsidP="002B5D9A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="MS Gothic" w:hAnsi="Arial" w:cs="Arial"/>
                <w:color w:val="53565A" w:themeColor="accent3"/>
                <w:sz w:val="20"/>
                <w:szCs w:val="18"/>
                <w:lang w:val="en-AU" w:eastAsia="x-none"/>
              </w:rPr>
            </w:pPr>
          </w:p>
        </w:tc>
      </w:tr>
      <w:tr w:rsidR="00F91F9E" w:rsidRPr="00160CF6" w14:paraId="7C65421C" w14:textId="77777777" w:rsidTr="002B5D9A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0F06C" w14:textId="77777777" w:rsidR="00F91F9E" w:rsidRPr="00160CF6" w:rsidRDefault="00F91F9E" w:rsidP="002B5D9A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="MS Gothic" w:hAnsi="Arial" w:cs="Arial"/>
                <w:color w:val="53565A" w:themeColor="accent3"/>
                <w:sz w:val="20"/>
                <w:szCs w:val="18"/>
                <w:lang w:val="en-AU" w:eastAsia="x-none"/>
              </w:rPr>
            </w:pPr>
            <w:r w:rsidRPr="00DF38CD">
              <w:rPr>
                <w:rFonts w:ascii="Arial" w:eastAsia="Times New Roman" w:hAnsi="Arial" w:cs="Arial"/>
                <w:color w:val="103D64" w:themeColor="text2"/>
                <w:sz w:val="20"/>
                <w:szCs w:val="18"/>
                <w:lang w:val="en-AU" w:eastAsia="x-none"/>
              </w:rPr>
              <w:t>Date</w:t>
            </w:r>
          </w:p>
        </w:tc>
        <w:tc>
          <w:tcPr>
            <w:tcW w:w="3402" w:type="dxa"/>
            <w:gridSpan w:val="3"/>
            <w:tcBorders>
              <w:top w:val="dotted" w:sz="4" w:space="0" w:color="888B8D" w:themeColor="accent4"/>
              <w:left w:val="nil"/>
              <w:bottom w:val="dotted" w:sz="4" w:space="0" w:color="888B8D" w:themeColor="accent4"/>
              <w:right w:val="nil"/>
            </w:tcBorders>
            <w:vAlign w:val="bottom"/>
          </w:tcPr>
          <w:p w14:paraId="7E740A3D" w14:textId="77777777" w:rsidR="00F91F9E" w:rsidRPr="00160CF6" w:rsidRDefault="00F91F9E" w:rsidP="002B5D9A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="MS Gothic" w:hAnsi="Arial" w:cs="Arial"/>
                <w:color w:val="53565A" w:themeColor="accent3"/>
                <w:sz w:val="20"/>
                <w:szCs w:val="18"/>
                <w:lang w:val="en-AU" w:eastAsia="x-none"/>
              </w:rPr>
            </w:pPr>
            <w:r w:rsidRPr="00160CF6">
              <w:rPr>
                <w:rFonts w:ascii="Arial" w:eastAsia="MS Gothic" w:hAnsi="Arial" w:cs="Arial"/>
                <w:color w:val="53565A" w:themeColor="accent3"/>
                <w:sz w:val="20"/>
                <w:szCs w:val="18"/>
                <w:lang w:val="en-AU" w:eastAsia="x-none"/>
              </w:rPr>
              <w:t xml:space="preserve">(day) </w:t>
            </w:r>
          </w:p>
        </w:tc>
        <w:tc>
          <w:tcPr>
            <w:tcW w:w="3685" w:type="dxa"/>
            <w:tcBorders>
              <w:top w:val="dotted" w:sz="4" w:space="0" w:color="888B8D" w:themeColor="accent4"/>
              <w:left w:val="nil"/>
              <w:bottom w:val="dotted" w:sz="4" w:space="0" w:color="888B8D" w:themeColor="accent4"/>
              <w:right w:val="nil"/>
            </w:tcBorders>
            <w:vAlign w:val="bottom"/>
          </w:tcPr>
          <w:p w14:paraId="44B9D067" w14:textId="77777777" w:rsidR="00F91F9E" w:rsidRPr="00160CF6" w:rsidRDefault="00F91F9E" w:rsidP="002B5D9A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="MS Gothic" w:hAnsi="Arial" w:cs="Arial"/>
                <w:color w:val="53565A" w:themeColor="accent3"/>
                <w:sz w:val="20"/>
                <w:szCs w:val="18"/>
                <w:lang w:val="en-AU" w:eastAsia="x-none"/>
              </w:rPr>
            </w:pPr>
            <w:r w:rsidRPr="00160CF6">
              <w:rPr>
                <w:rFonts w:ascii="Arial" w:eastAsia="MS Gothic" w:hAnsi="Arial" w:cs="Arial"/>
                <w:color w:val="53565A" w:themeColor="accent3"/>
                <w:sz w:val="20"/>
                <w:szCs w:val="18"/>
                <w:lang w:val="en-AU" w:eastAsia="x-none"/>
              </w:rPr>
              <w:t xml:space="preserve">(month) </w:t>
            </w:r>
          </w:p>
        </w:tc>
        <w:tc>
          <w:tcPr>
            <w:tcW w:w="1782" w:type="dxa"/>
            <w:tcBorders>
              <w:top w:val="dotted" w:sz="4" w:space="0" w:color="888B8D" w:themeColor="accent4"/>
              <w:left w:val="nil"/>
              <w:bottom w:val="dotted" w:sz="4" w:space="0" w:color="888B8D" w:themeColor="accent4"/>
              <w:right w:val="nil"/>
            </w:tcBorders>
            <w:vAlign w:val="bottom"/>
          </w:tcPr>
          <w:p w14:paraId="277CDE34" w14:textId="77777777" w:rsidR="00F91F9E" w:rsidRPr="00160CF6" w:rsidRDefault="00F91F9E" w:rsidP="002B5D9A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="MS Gothic" w:hAnsi="Arial" w:cs="Arial"/>
                <w:color w:val="53565A" w:themeColor="accent3"/>
                <w:sz w:val="20"/>
                <w:szCs w:val="18"/>
                <w:lang w:val="en-AU" w:eastAsia="x-none"/>
              </w:rPr>
            </w:pPr>
            <w:r w:rsidRPr="00160CF6">
              <w:rPr>
                <w:rFonts w:ascii="Arial" w:eastAsia="MS Gothic" w:hAnsi="Arial" w:cs="Arial"/>
                <w:color w:val="53565A" w:themeColor="accent3"/>
                <w:sz w:val="20"/>
                <w:szCs w:val="18"/>
                <w:lang w:val="en-AU" w:eastAsia="x-none"/>
              </w:rPr>
              <w:t>(year)  20</w:t>
            </w:r>
          </w:p>
        </w:tc>
      </w:tr>
      <w:tr w:rsidR="00F91F9E" w:rsidRPr="00160CF6" w14:paraId="4765A1CE" w14:textId="77777777" w:rsidTr="002B5D9A">
        <w:trPr>
          <w:trHeight w:val="794"/>
        </w:trPr>
        <w:tc>
          <w:tcPr>
            <w:tcW w:w="1418" w:type="dxa"/>
            <w:tcBorders>
              <w:top w:val="nil"/>
              <w:bottom w:val="nil"/>
              <w:right w:val="nil"/>
            </w:tcBorders>
            <w:vAlign w:val="bottom"/>
          </w:tcPr>
          <w:p w14:paraId="53A6287A" w14:textId="77777777" w:rsidR="00F91F9E" w:rsidRPr="00160CF6" w:rsidRDefault="00F91F9E" w:rsidP="002B5D9A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="MS Gothic" w:hAnsi="Arial" w:cs="Arial"/>
                <w:color w:val="53565A" w:themeColor="accent3"/>
                <w:sz w:val="20"/>
                <w:szCs w:val="18"/>
                <w:lang w:val="en-AU" w:eastAsia="x-none"/>
              </w:rPr>
            </w:pPr>
            <w:r w:rsidRPr="00DF38CD">
              <w:rPr>
                <w:rFonts w:ascii="Arial" w:eastAsia="Times New Roman" w:hAnsi="Arial" w:cs="Arial"/>
                <w:color w:val="103D64" w:themeColor="text2"/>
                <w:sz w:val="20"/>
                <w:szCs w:val="18"/>
                <w:lang w:val="en-AU" w:eastAsia="x-none"/>
              </w:rPr>
              <w:t>Signature</w:t>
            </w:r>
          </w:p>
        </w:tc>
        <w:tc>
          <w:tcPr>
            <w:tcW w:w="8869" w:type="dxa"/>
            <w:gridSpan w:val="5"/>
            <w:tcBorders>
              <w:top w:val="dotted" w:sz="4" w:space="0" w:color="888B8D" w:themeColor="accent4"/>
              <w:left w:val="nil"/>
              <w:bottom w:val="dotted" w:sz="4" w:space="0" w:color="888B8D" w:themeColor="accent4"/>
            </w:tcBorders>
            <w:vAlign w:val="bottom"/>
          </w:tcPr>
          <w:p w14:paraId="286BB759" w14:textId="77777777" w:rsidR="00F91F9E" w:rsidRPr="00160CF6" w:rsidRDefault="00F91F9E" w:rsidP="002B5D9A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="MS Gothic" w:hAnsi="Arial" w:cs="Arial"/>
                <w:color w:val="53565A" w:themeColor="accent3"/>
                <w:sz w:val="20"/>
                <w:szCs w:val="18"/>
                <w:lang w:val="en-AU" w:eastAsia="x-none"/>
              </w:rPr>
            </w:pPr>
          </w:p>
        </w:tc>
      </w:tr>
    </w:tbl>
    <w:p w14:paraId="30823FB9" w14:textId="7B6F7658" w:rsidR="000045C3" w:rsidRPr="00940273" w:rsidRDefault="000045C3" w:rsidP="00C24E9A">
      <w:pPr>
        <w:pStyle w:val="VRQAFormSection"/>
        <w:framePr w:hSpace="0" w:wrap="auto" w:vAnchor="margin" w:hAnchor="text" w:xAlign="left" w:yAlign="inline" w:anchorLock="1"/>
      </w:pPr>
    </w:p>
    <w:sectPr w:rsidR="000045C3" w:rsidRPr="00940273" w:rsidSect="00160CF6">
      <w:headerReference w:type="default" r:id="rId11"/>
      <w:footerReference w:type="default" r:id="rId12"/>
      <w:pgSz w:w="11900" w:h="16840"/>
      <w:pgMar w:top="2041" w:right="845" w:bottom="851" w:left="851" w:header="709" w:footer="709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69FAD" w14:textId="77777777" w:rsidR="001C105F" w:rsidRDefault="001C105F" w:rsidP="00C535EE">
      <w:r>
        <w:separator/>
      </w:r>
    </w:p>
    <w:p w14:paraId="25985D08" w14:textId="77777777" w:rsidR="001C105F" w:rsidRDefault="001C105F"/>
    <w:p w14:paraId="6135C3B0" w14:textId="77777777" w:rsidR="001C105F" w:rsidRDefault="001C105F"/>
    <w:p w14:paraId="66A11139" w14:textId="77777777" w:rsidR="001C105F" w:rsidRDefault="001C105F"/>
  </w:endnote>
  <w:endnote w:type="continuationSeparator" w:id="0">
    <w:p w14:paraId="50CD1F77" w14:textId="77777777" w:rsidR="001C105F" w:rsidRDefault="001C105F" w:rsidP="00C535EE">
      <w:r>
        <w:continuationSeparator/>
      </w:r>
    </w:p>
    <w:p w14:paraId="683CE8B4" w14:textId="77777777" w:rsidR="001C105F" w:rsidRDefault="001C105F"/>
    <w:p w14:paraId="03B81E61" w14:textId="77777777" w:rsidR="001C105F" w:rsidRDefault="001C105F"/>
    <w:p w14:paraId="497232AC" w14:textId="77777777" w:rsidR="001C105F" w:rsidRDefault="001C10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stGrotesk-Book">
    <w:altName w:val="Times New Roman"/>
    <w:panose1 w:val="02000000000000000000"/>
    <w:charset w:val="00"/>
    <w:family w:val="auto"/>
    <w:pitch w:val="variable"/>
    <w:sig w:usb0="A00000AF" w:usb1="500160FB" w:usb2="00000000" w:usb3="00000000" w:csb0="0000009B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stGrotesk-Medium">
    <w:altName w:val="Times New Roman"/>
    <w:panose1 w:val="02000000000000000000"/>
    <w:charset w:val="00"/>
    <w:family w:val="auto"/>
    <w:pitch w:val="variable"/>
    <w:sig w:usb0="A00000EF" w:usb1="50016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05E9" w14:textId="4A69086A" w:rsidR="00A12046" w:rsidRPr="009D7C68" w:rsidRDefault="00A12046" w:rsidP="009D7C68">
    <w:pPr>
      <w:pStyle w:val="Footer"/>
      <w:framePr w:wrap="none" w:vAnchor="text" w:hAnchor="page" w:x="11182" w:y="163"/>
      <w:rPr>
        <w:rStyle w:val="PageNumber"/>
        <w:rFonts w:ascii="Arial" w:hAnsi="Arial" w:cs="Arial"/>
        <w:color w:val="555559"/>
        <w:sz w:val="18"/>
        <w:szCs w:val="18"/>
      </w:rPr>
    </w:pPr>
    <w:r w:rsidRPr="009D7C68">
      <w:rPr>
        <w:rStyle w:val="PageNumber"/>
        <w:rFonts w:ascii="Arial" w:hAnsi="Arial" w:cs="Arial"/>
        <w:color w:val="555559"/>
        <w:sz w:val="18"/>
        <w:szCs w:val="18"/>
      </w:rPr>
      <w:fldChar w:fldCharType="begin"/>
    </w:r>
    <w:r w:rsidRPr="009D7C68">
      <w:rPr>
        <w:rStyle w:val="PageNumber"/>
        <w:rFonts w:ascii="Arial" w:hAnsi="Arial" w:cs="Arial"/>
        <w:color w:val="555559"/>
        <w:sz w:val="18"/>
        <w:szCs w:val="18"/>
      </w:rPr>
      <w:instrText xml:space="preserve">PAGE  </w:instrText>
    </w:r>
    <w:r w:rsidRPr="009D7C68">
      <w:rPr>
        <w:rStyle w:val="PageNumber"/>
        <w:rFonts w:ascii="Arial" w:hAnsi="Arial" w:cs="Arial"/>
        <w:color w:val="555559"/>
        <w:sz w:val="18"/>
        <w:szCs w:val="18"/>
      </w:rPr>
      <w:fldChar w:fldCharType="separate"/>
    </w:r>
    <w:r w:rsidR="001E61FF">
      <w:rPr>
        <w:rStyle w:val="PageNumber"/>
        <w:rFonts w:ascii="Arial" w:hAnsi="Arial" w:cs="Arial"/>
        <w:noProof/>
        <w:color w:val="555559"/>
        <w:sz w:val="18"/>
        <w:szCs w:val="18"/>
      </w:rPr>
      <w:t>1</w:t>
    </w:r>
    <w:r w:rsidRPr="009D7C68">
      <w:rPr>
        <w:rStyle w:val="PageNumber"/>
        <w:rFonts w:ascii="Arial" w:hAnsi="Arial" w:cs="Arial"/>
        <w:color w:val="555559"/>
        <w:sz w:val="18"/>
        <w:szCs w:val="18"/>
      </w:rPr>
      <w:fldChar w:fldCharType="end"/>
    </w:r>
  </w:p>
  <w:p w14:paraId="4EDBA2E5" w14:textId="1C9B97C9" w:rsidR="00A12046" w:rsidRPr="00B23F82" w:rsidRDefault="00A12046" w:rsidP="005B0C64">
    <w:pPr>
      <w:spacing w:before="160"/>
      <w:rPr>
        <w:color w:val="5555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E0AD" w14:textId="77777777" w:rsidR="001C105F" w:rsidRDefault="001C105F" w:rsidP="00C535EE">
      <w:r>
        <w:separator/>
      </w:r>
    </w:p>
    <w:p w14:paraId="01950B7E" w14:textId="77777777" w:rsidR="001C105F" w:rsidRDefault="001C105F"/>
    <w:p w14:paraId="4DE68E8E" w14:textId="77777777" w:rsidR="001C105F" w:rsidRDefault="001C105F"/>
    <w:p w14:paraId="20F7B6C1" w14:textId="77777777" w:rsidR="001C105F" w:rsidRDefault="001C105F"/>
  </w:footnote>
  <w:footnote w:type="continuationSeparator" w:id="0">
    <w:p w14:paraId="37501DA7" w14:textId="77777777" w:rsidR="001C105F" w:rsidRDefault="001C105F" w:rsidP="00C535EE">
      <w:r>
        <w:continuationSeparator/>
      </w:r>
    </w:p>
    <w:p w14:paraId="178E702E" w14:textId="77777777" w:rsidR="001C105F" w:rsidRDefault="001C105F"/>
    <w:p w14:paraId="4E724663" w14:textId="77777777" w:rsidR="001C105F" w:rsidRDefault="001C105F"/>
    <w:p w14:paraId="11032E37" w14:textId="77777777" w:rsidR="001C105F" w:rsidRDefault="001C10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3CDE" w14:textId="35B8EE7C" w:rsidR="008014CD" w:rsidRDefault="008014CD">
    <w:pPr>
      <w:pStyle w:val="Header"/>
    </w:pPr>
    <w:r w:rsidRPr="008014CD">
      <w:rPr>
        <w:b/>
        <w:outline/>
        <w:noProof/>
        <w:color w:val="000000"/>
        <w:lang w:val="en-AU" w:eastAsia="en-AU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A1EDF5" wp14:editId="69327A7C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3171825" cy="134302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1825" cy="1343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94A694" w14:textId="3C3E01AD" w:rsidR="008014CD" w:rsidRDefault="008014CD" w:rsidP="008014C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54F054" wp14:editId="68CA8430">
                                <wp:extent cx="1527175" cy="78486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7175" cy="7848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1ED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.05pt;width:249.75pt;height:105.7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" filled="f" stroked="f" strokeweight=".5pt">
              <v:textbox style="mso-fit-shape-to-text:t">
                <w:txbxContent>
                  <w:p w14:paraId="1394A694" w14:textId="3C3E01AD" w:rsidR="008014CD" w:rsidRDefault="008014CD" w:rsidP="008014CD">
                    <w:r>
                      <w:rPr>
                        <w:noProof/>
                      </w:rPr>
                      <w:drawing>
                        <wp:inline distT="0" distB="0" distL="0" distR="0" wp14:anchorId="5654F054" wp14:editId="68CA8430">
                          <wp:extent cx="1527175" cy="78486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7175" cy="7848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8014CD">
      <w:rPr>
        <w:b/>
        <w:outline/>
        <w:noProof/>
        <w:color w:val="000000"/>
        <w:lang w:val="en-AU" w:eastAsia="en-AU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91E6E0" wp14:editId="0852F492">
              <wp:simplePos x="0" y="0"/>
              <wp:positionH relativeFrom="column">
                <wp:posOffset>4441190</wp:posOffset>
              </wp:positionH>
              <wp:positionV relativeFrom="paragraph">
                <wp:posOffset>132715</wp:posOffset>
              </wp:positionV>
              <wp:extent cx="1704975" cy="9334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4975" cy="933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1A7635" w14:textId="4043CABE" w:rsidR="008014CD" w:rsidRDefault="008014CD" w:rsidP="008014CD">
                          <w:pPr>
                            <w:ind w:left="1276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A2F840" wp14:editId="49223478">
                                <wp:extent cx="1069975" cy="61277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9975" cy="612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91E6E0" id="Text Box 3" o:spid="_x0000_s1027" type="#_x0000_t202" style="position:absolute;margin-left:349.7pt;margin-top:10.45pt;width:134.25pt;height:73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" filled="f" stroked="f" strokeweight=".5pt">
              <v:textbox style="mso-fit-shape-to-text:t">
                <w:txbxContent>
                  <w:p w14:paraId="561A7635" w14:textId="4043CABE" w:rsidR="008014CD" w:rsidRDefault="008014CD" w:rsidP="008014CD">
                    <w:pPr>
                      <w:ind w:left="1276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BA2F840" wp14:editId="49223478">
                          <wp:extent cx="1069975" cy="61277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9975" cy="612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3F1A"/>
    <w:multiLevelType w:val="hybridMultilevel"/>
    <w:tmpl w:val="3A80C0E8"/>
    <w:lvl w:ilvl="0" w:tplc="0ABACA00">
      <w:start w:val="1"/>
      <w:numFmt w:val="decimal"/>
      <w:pStyle w:val="VRQAnumberlist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2DF4"/>
    <w:multiLevelType w:val="hybridMultilevel"/>
    <w:tmpl w:val="6CEAE0DC"/>
    <w:lvl w:ilvl="0" w:tplc="FE662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55559"/>
        <w:w w:val="80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253CD"/>
    <w:multiLevelType w:val="hybridMultilevel"/>
    <w:tmpl w:val="2F9269F0"/>
    <w:lvl w:ilvl="0" w:tplc="24ECB422">
      <w:numFmt w:val="bullet"/>
      <w:lvlText w:val="•"/>
      <w:lvlJc w:val="left"/>
      <w:pPr>
        <w:ind w:left="3105" w:hanging="2745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265BD"/>
    <w:multiLevelType w:val="hybridMultilevel"/>
    <w:tmpl w:val="992E1668"/>
    <w:lvl w:ilvl="0" w:tplc="EA8CB60E">
      <w:start w:val="5"/>
      <w:numFmt w:val="bullet"/>
      <w:lvlText w:val="•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E1A9F"/>
    <w:multiLevelType w:val="hybridMultilevel"/>
    <w:tmpl w:val="FC141B4C"/>
    <w:lvl w:ilvl="0" w:tplc="FE662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55559"/>
        <w:w w:val="80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E0097"/>
    <w:multiLevelType w:val="hybridMultilevel"/>
    <w:tmpl w:val="49021E98"/>
    <w:lvl w:ilvl="0" w:tplc="FE662B0E">
      <w:start w:val="1"/>
      <w:numFmt w:val="bullet"/>
      <w:pStyle w:val="VRQAbulletlist-space"/>
      <w:lvlText w:val=""/>
      <w:lvlJc w:val="left"/>
      <w:pPr>
        <w:ind w:left="5444" w:hanging="340"/>
      </w:pPr>
      <w:rPr>
        <w:rFonts w:ascii="Symbol" w:hAnsi="Symbol" w:hint="default"/>
        <w:color w:val="555559"/>
        <w:w w:val="80"/>
        <w:sz w:val="16"/>
      </w:rPr>
    </w:lvl>
    <w:lvl w:ilvl="1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6" w15:restartNumberingAfterBreak="0">
    <w:nsid w:val="32EA78CB"/>
    <w:multiLevelType w:val="hybridMultilevel"/>
    <w:tmpl w:val="CC545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04775"/>
    <w:multiLevelType w:val="hybridMultilevel"/>
    <w:tmpl w:val="29E82D72"/>
    <w:lvl w:ilvl="0" w:tplc="382EC110">
      <w:start w:val="1"/>
      <w:numFmt w:val="lowerLetter"/>
      <w:pStyle w:val="VRQAExtractlistletter"/>
      <w:lvlText w:val="%1."/>
      <w:lvlJc w:val="left"/>
      <w:pPr>
        <w:ind w:left="720" w:hanging="360"/>
      </w:pPr>
      <w:rPr>
        <w:rFonts w:hint="default"/>
        <w:color w:val="007EB3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8" w15:restartNumberingAfterBreak="0">
    <w:nsid w:val="3CDC7D57"/>
    <w:multiLevelType w:val="hybridMultilevel"/>
    <w:tmpl w:val="3356CEDE"/>
    <w:lvl w:ilvl="0" w:tplc="952C4184">
      <w:start w:val="3"/>
      <w:numFmt w:val="decimal"/>
      <w:pStyle w:val="VRQAExtract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219FB"/>
    <w:multiLevelType w:val="hybridMultilevel"/>
    <w:tmpl w:val="D08866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5482894C">
      <w:start w:val="1"/>
      <w:numFmt w:val="lowerRoman"/>
      <w:pStyle w:val="VRQAExtractilist"/>
      <w:lvlText w:val="%2."/>
      <w:lvlJc w:val="right"/>
      <w:pPr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C25AA"/>
    <w:multiLevelType w:val="hybridMultilevel"/>
    <w:tmpl w:val="3B884636"/>
    <w:lvl w:ilvl="0" w:tplc="12EC61C0">
      <w:start w:val="1"/>
      <w:numFmt w:val="lowerLetter"/>
      <w:pStyle w:val="VRQAletter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876DF"/>
    <w:multiLevelType w:val="hybridMultilevel"/>
    <w:tmpl w:val="12D262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00AAA"/>
    <w:multiLevelType w:val="hybridMultilevel"/>
    <w:tmpl w:val="94EC853E"/>
    <w:lvl w:ilvl="0" w:tplc="24ECB42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8456B4"/>
    <w:multiLevelType w:val="hybridMultilevel"/>
    <w:tmpl w:val="F5FEC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855A3"/>
    <w:multiLevelType w:val="hybridMultilevel"/>
    <w:tmpl w:val="356E3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598464">
    <w:abstractNumId w:val="5"/>
  </w:num>
  <w:num w:numId="2" w16cid:durableId="1235970768">
    <w:abstractNumId w:val="0"/>
  </w:num>
  <w:num w:numId="3" w16cid:durableId="1070617142">
    <w:abstractNumId w:val="10"/>
  </w:num>
  <w:num w:numId="4" w16cid:durableId="33359868">
    <w:abstractNumId w:val="9"/>
  </w:num>
  <w:num w:numId="5" w16cid:durableId="1324049295">
    <w:abstractNumId w:val="8"/>
  </w:num>
  <w:num w:numId="6" w16cid:durableId="1838768400">
    <w:abstractNumId w:val="7"/>
  </w:num>
  <w:num w:numId="7" w16cid:durableId="904074692">
    <w:abstractNumId w:val="4"/>
  </w:num>
  <w:num w:numId="8" w16cid:durableId="753160785">
    <w:abstractNumId w:val="1"/>
  </w:num>
  <w:num w:numId="9" w16cid:durableId="1396080413">
    <w:abstractNumId w:val="14"/>
  </w:num>
  <w:num w:numId="10" w16cid:durableId="1377437440">
    <w:abstractNumId w:val="6"/>
  </w:num>
  <w:num w:numId="11" w16cid:durableId="1742870704">
    <w:abstractNumId w:val="2"/>
  </w:num>
  <w:num w:numId="12" w16cid:durableId="433015350">
    <w:abstractNumId w:val="5"/>
  </w:num>
  <w:num w:numId="13" w16cid:durableId="823476094">
    <w:abstractNumId w:val="5"/>
  </w:num>
  <w:num w:numId="14" w16cid:durableId="1607226993">
    <w:abstractNumId w:val="5"/>
  </w:num>
  <w:num w:numId="15" w16cid:durableId="1711225492">
    <w:abstractNumId w:val="5"/>
  </w:num>
  <w:num w:numId="16" w16cid:durableId="1561356534">
    <w:abstractNumId w:val="5"/>
  </w:num>
  <w:num w:numId="17" w16cid:durableId="1973553721">
    <w:abstractNumId w:val="5"/>
  </w:num>
  <w:num w:numId="18" w16cid:durableId="2075740919">
    <w:abstractNumId w:val="5"/>
  </w:num>
  <w:num w:numId="19" w16cid:durableId="981815260">
    <w:abstractNumId w:val="5"/>
  </w:num>
  <w:num w:numId="20" w16cid:durableId="1422097541">
    <w:abstractNumId w:val="5"/>
  </w:num>
  <w:num w:numId="21" w16cid:durableId="1676614183">
    <w:abstractNumId w:val="5"/>
  </w:num>
  <w:num w:numId="22" w16cid:durableId="1509782828">
    <w:abstractNumId w:val="5"/>
  </w:num>
  <w:num w:numId="23" w16cid:durableId="1740709759">
    <w:abstractNumId w:val="5"/>
  </w:num>
  <w:num w:numId="24" w16cid:durableId="143204167">
    <w:abstractNumId w:val="5"/>
  </w:num>
  <w:num w:numId="25" w16cid:durableId="1048262996">
    <w:abstractNumId w:val="13"/>
  </w:num>
  <w:num w:numId="26" w16cid:durableId="638074487">
    <w:abstractNumId w:val="11"/>
  </w:num>
  <w:num w:numId="27" w16cid:durableId="559749080">
    <w:abstractNumId w:val="12"/>
  </w:num>
  <w:num w:numId="28" w16cid:durableId="2065369274">
    <w:abstractNumId w:val="5"/>
  </w:num>
  <w:num w:numId="29" w16cid:durableId="927731866">
    <w:abstractNumId w:val="5"/>
  </w:num>
  <w:num w:numId="30" w16cid:durableId="1850606846">
    <w:abstractNumId w:val="5"/>
  </w:num>
  <w:num w:numId="31" w16cid:durableId="151525797">
    <w:abstractNumId w:val="5"/>
  </w:num>
  <w:num w:numId="32" w16cid:durableId="903369280">
    <w:abstractNumId w:val="5"/>
  </w:num>
  <w:num w:numId="33" w16cid:durableId="1666320852">
    <w:abstractNumId w:val="5"/>
  </w:num>
  <w:num w:numId="34" w16cid:durableId="327362998">
    <w:abstractNumId w:val="5"/>
  </w:num>
  <w:num w:numId="35" w16cid:durableId="1057313946">
    <w:abstractNumId w:val="5"/>
  </w:num>
  <w:num w:numId="36" w16cid:durableId="1879967631">
    <w:abstractNumId w:val="5"/>
  </w:num>
  <w:num w:numId="37" w16cid:durableId="340939344">
    <w:abstractNumId w:val="5"/>
  </w:num>
  <w:num w:numId="38" w16cid:durableId="1812288303">
    <w:abstractNumId w:val="3"/>
  </w:num>
  <w:num w:numId="39" w16cid:durableId="156363756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A5"/>
    <w:rsid w:val="00000E91"/>
    <w:rsid w:val="000045C3"/>
    <w:rsid w:val="00036BEE"/>
    <w:rsid w:val="0003765A"/>
    <w:rsid w:val="0005278E"/>
    <w:rsid w:val="00052C44"/>
    <w:rsid w:val="00067C11"/>
    <w:rsid w:val="00081FE7"/>
    <w:rsid w:val="0008780A"/>
    <w:rsid w:val="000923DD"/>
    <w:rsid w:val="0009590B"/>
    <w:rsid w:val="000B529C"/>
    <w:rsid w:val="000B5866"/>
    <w:rsid w:val="000C17B8"/>
    <w:rsid w:val="000D0E36"/>
    <w:rsid w:val="000D4FE5"/>
    <w:rsid w:val="000D59B9"/>
    <w:rsid w:val="000E2153"/>
    <w:rsid w:val="000E6928"/>
    <w:rsid w:val="000F1F9D"/>
    <w:rsid w:val="000F23FC"/>
    <w:rsid w:val="000F496A"/>
    <w:rsid w:val="001004C0"/>
    <w:rsid w:val="001113A4"/>
    <w:rsid w:val="00116C02"/>
    <w:rsid w:val="001178A1"/>
    <w:rsid w:val="0012078A"/>
    <w:rsid w:val="0012394B"/>
    <w:rsid w:val="001337E9"/>
    <w:rsid w:val="0014007D"/>
    <w:rsid w:val="001475EB"/>
    <w:rsid w:val="00160CF6"/>
    <w:rsid w:val="00182613"/>
    <w:rsid w:val="00184721"/>
    <w:rsid w:val="001922A4"/>
    <w:rsid w:val="00195F06"/>
    <w:rsid w:val="001A54E0"/>
    <w:rsid w:val="001B3442"/>
    <w:rsid w:val="001C105F"/>
    <w:rsid w:val="001C4FCD"/>
    <w:rsid w:val="001C7781"/>
    <w:rsid w:val="001D0B2A"/>
    <w:rsid w:val="001D229A"/>
    <w:rsid w:val="001D72A0"/>
    <w:rsid w:val="001E09B4"/>
    <w:rsid w:val="001E442B"/>
    <w:rsid w:val="001E61FF"/>
    <w:rsid w:val="001F0BFB"/>
    <w:rsid w:val="001F6203"/>
    <w:rsid w:val="002013D6"/>
    <w:rsid w:val="0020535C"/>
    <w:rsid w:val="002055AC"/>
    <w:rsid w:val="002125A7"/>
    <w:rsid w:val="00212766"/>
    <w:rsid w:val="00213473"/>
    <w:rsid w:val="00226951"/>
    <w:rsid w:val="0022771D"/>
    <w:rsid w:val="002300BD"/>
    <w:rsid w:val="00231236"/>
    <w:rsid w:val="0023190D"/>
    <w:rsid w:val="002433BC"/>
    <w:rsid w:val="002442AD"/>
    <w:rsid w:val="002457D1"/>
    <w:rsid w:val="002561EB"/>
    <w:rsid w:val="00260262"/>
    <w:rsid w:val="0026587A"/>
    <w:rsid w:val="00271355"/>
    <w:rsid w:val="00276BA0"/>
    <w:rsid w:val="002A14A4"/>
    <w:rsid w:val="002B1D5E"/>
    <w:rsid w:val="002B5D9A"/>
    <w:rsid w:val="002F1CCD"/>
    <w:rsid w:val="002F4E69"/>
    <w:rsid w:val="002F5D37"/>
    <w:rsid w:val="0030379E"/>
    <w:rsid w:val="003045AA"/>
    <w:rsid w:val="00314941"/>
    <w:rsid w:val="003247D2"/>
    <w:rsid w:val="00327094"/>
    <w:rsid w:val="003440BB"/>
    <w:rsid w:val="00360B04"/>
    <w:rsid w:val="00371141"/>
    <w:rsid w:val="00371C10"/>
    <w:rsid w:val="00385101"/>
    <w:rsid w:val="00392840"/>
    <w:rsid w:val="00394A6F"/>
    <w:rsid w:val="003A344E"/>
    <w:rsid w:val="003B339D"/>
    <w:rsid w:val="003D4F90"/>
    <w:rsid w:val="00414D08"/>
    <w:rsid w:val="0041770D"/>
    <w:rsid w:val="00421924"/>
    <w:rsid w:val="004277D8"/>
    <w:rsid w:val="00427BB7"/>
    <w:rsid w:val="00443B9F"/>
    <w:rsid w:val="004443EA"/>
    <w:rsid w:val="004446EB"/>
    <w:rsid w:val="00450506"/>
    <w:rsid w:val="00466736"/>
    <w:rsid w:val="00471EA7"/>
    <w:rsid w:val="0047376B"/>
    <w:rsid w:val="00475B52"/>
    <w:rsid w:val="004901EE"/>
    <w:rsid w:val="00490CED"/>
    <w:rsid w:val="004910CF"/>
    <w:rsid w:val="00492132"/>
    <w:rsid w:val="00492CFC"/>
    <w:rsid w:val="00497651"/>
    <w:rsid w:val="004A7442"/>
    <w:rsid w:val="004B16F1"/>
    <w:rsid w:val="004C17DD"/>
    <w:rsid w:val="004C3B5E"/>
    <w:rsid w:val="004C57E3"/>
    <w:rsid w:val="004D15A0"/>
    <w:rsid w:val="004D4348"/>
    <w:rsid w:val="004D5890"/>
    <w:rsid w:val="004E7D23"/>
    <w:rsid w:val="004F526D"/>
    <w:rsid w:val="004F5745"/>
    <w:rsid w:val="004F78BF"/>
    <w:rsid w:val="0050621E"/>
    <w:rsid w:val="005145EC"/>
    <w:rsid w:val="00517600"/>
    <w:rsid w:val="005221BB"/>
    <w:rsid w:val="00523382"/>
    <w:rsid w:val="0053306C"/>
    <w:rsid w:val="00550803"/>
    <w:rsid w:val="00561D14"/>
    <w:rsid w:val="0056760E"/>
    <w:rsid w:val="00567F02"/>
    <w:rsid w:val="00570570"/>
    <w:rsid w:val="0057472D"/>
    <w:rsid w:val="005764FE"/>
    <w:rsid w:val="00582A1E"/>
    <w:rsid w:val="0059520F"/>
    <w:rsid w:val="005A0DD3"/>
    <w:rsid w:val="005B09F4"/>
    <w:rsid w:val="005B0C64"/>
    <w:rsid w:val="005B7EBF"/>
    <w:rsid w:val="005C55D9"/>
    <w:rsid w:val="005D0F86"/>
    <w:rsid w:val="005E3551"/>
    <w:rsid w:val="005F529C"/>
    <w:rsid w:val="00600DD0"/>
    <w:rsid w:val="00606F46"/>
    <w:rsid w:val="006073EC"/>
    <w:rsid w:val="0061107E"/>
    <w:rsid w:val="00612A06"/>
    <w:rsid w:val="00620C07"/>
    <w:rsid w:val="00633D74"/>
    <w:rsid w:val="0064131C"/>
    <w:rsid w:val="00641F4E"/>
    <w:rsid w:val="00642C53"/>
    <w:rsid w:val="006431F4"/>
    <w:rsid w:val="0065054C"/>
    <w:rsid w:val="00660235"/>
    <w:rsid w:val="0068285E"/>
    <w:rsid w:val="006862E5"/>
    <w:rsid w:val="0069148D"/>
    <w:rsid w:val="00696D4E"/>
    <w:rsid w:val="006B29D8"/>
    <w:rsid w:val="006C6515"/>
    <w:rsid w:val="006C729E"/>
    <w:rsid w:val="006D7DCB"/>
    <w:rsid w:val="006E0E45"/>
    <w:rsid w:val="006F2DF2"/>
    <w:rsid w:val="006F4B44"/>
    <w:rsid w:val="006F7C31"/>
    <w:rsid w:val="00702889"/>
    <w:rsid w:val="00710F3C"/>
    <w:rsid w:val="00741543"/>
    <w:rsid w:val="00743FF1"/>
    <w:rsid w:val="00753D9A"/>
    <w:rsid w:val="00756D00"/>
    <w:rsid w:val="00763C97"/>
    <w:rsid w:val="00771ABF"/>
    <w:rsid w:val="0078014E"/>
    <w:rsid w:val="007A737C"/>
    <w:rsid w:val="007B3E19"/>
    <w:rsid w:val="007C5926"/>
    <w:rsid w:val="007D0192"/>
    <w:rsid w:val="007E217B"/>
    <w:rsid w:val="007E56B3"/>
    <w:rsid w:val="007F02E2"/>
    <w:rsid w:val="007F3711"/>
    <w:rsid w:val="008014CD"/>
    <w:rsid w:val="00807C52"/>
    <w:rsid w:val="0081023B"/>
    <w:rsid w:val="00826ACF"/>
    <w:rsid w:val="00826F64"/>
    <w:rsid w:val="008307EB"/>
    <w:rsid w:val="00843CAF"/>
    <w:rsid w:val="00851EA0"/>
    <w:rsid w:val="00856727"/>
    <w:rsid w:val="00863453"/>
    <w:rsid w:val="0088448F"/>
    <w:rsid w:val="00886269"/>
    <w:rsid w:val="00894417"/>
    <w:rsid w:val="008A04FA"/>
    <w:rsid w:val="008A4945"/>
    <w:rsid w:val="008A4A6F"/>
    <w:rsid w:val="008A4E1A"/>
    <w:rsid w:val="008A6566"/>
    <w:rsid w:val="008B0D5B"/>
    <w:rsid w:val="008B1CE4"/>
    <w:rsid w:val="008B334C"/>
    <w:rsid w:val="008B39FC"/>
    <w:rsid w:val="008C694F"/>
    <w:rsid w:val="008D2126"/>
    <w:rsid w:val="008D33C2"/>
    <w:rsid w:val="00905CA4"/>
    <w:rsid w:val="00907B61"/>
    <w:rsid w:val="00915629"/>
    <w:rsid w:val="0091604E"/>
    <w:rsid w:val="009172D3"/>
    <w:rsid w:val="00924CE0"/>
    <w:rsid w:val="00940273"/>
    <w:rsid w:val="00944012"/>
    <w:rsid w:val="00954A13"/>
    <w:rsid w:val="00956BBB"/>
    <w:rsid w:val="00961D02"/>
    <w:rsid w:val="00964B1C"/>
    <w:rsid w:val="00983441"/>
    <w:rsid w:val="00991A83"/>
    <w:rsid w:val="009947E8"/>
    <w:rsid w:val="009A6076"/>
    <w:rsid w:val="009B6444"/>
    <w:rsid w:val="009C0F4B"/>
    <w:rsid w:val="009C1416"/>
    <w:rsid w:val="009C44A2"/>
    <w:rsid w:val="009C65F2"/>
    <w:rsid w:val="009D7C68"/>
    <w:rsid w:val="009E1422"/>
    <w:rsid w:val="009F0DDE"/>
    <w:rsid w:val="00A100E2"/>
    <w:rsid w:val="00A12046"/>
    <w:rsid w:val="00A34778"/>
    <w:rsid w:val="00A34C14"/>
    <w:rsid w:val="00A43374"/>
    <w:rsid w:val="00A53488"/>
    <w:rsid w:val="00A540DB"/>
    <w:rsid w:val="00A55DE7"/>
    <w:rsid w:val="00A63A60"/>
    <w:rsid w:val="00A833E2"/>
    <w:rsid w:val="00AB3EB2"/>
    <w:rsid w:val="00AE7171"/>
    <w:rsid w:val="00AF24F8"/>
    <w:rsid w:val="00AF6B0C"/>
    <w:rsid w:val="00B00717"/>
    <w:rsid w:val="00B01F51"/>
    <w:rsid w:val="00B10380"/>
    <w:rsid w:val="00B117D3"/>
    <w:rsid w:val="00B13DFE"/>
    <w:rsid w:val="00B14D2A"/>
    <w:rsid w:val="00B23F82"/>
    <w:rsid w:val="00B2406D"/>
    <w:rsid w:val="00B2723A"/>
    <w:rsid w:val="00B27EB6"/>
    <w:rsid w:val="00B340F9"/>
    <w:rsid w:val="00B477E9"/>
    <w:rsid w:val="00B47913"/>
    <w:rsid w:val="00B50FD6"/>
    <w:rsid w:val="00B53B91"/>
    <w:rsid w:val="00B54E78"/>
    <w:rsid w:val="00B550CD"/>
    <w:rsid w:val="00B61217"/>
    <w:rsid w:val="00B73262"/>
    <w:rsid w:val="00B7359A"/>
    <w:rsid w:val="00B741ED"/>
    <w:rsid w:val="00B76E03"/>
    <w:rsid w:val="00B775C5"/>
    <w:rsid w:val="00B77CC7"/>
    <w:rsid w:val="00B806DC"/>
    <w:rsid w:val="00B81369"/>
    <w:rsid w:val="00B85C89"/>
    <w:rsid w:val="00B87EF5"/>
    <w:rsid w:val="00BA2F81"/>
    <w:rsid w:val="00BA6113"/>
    <w:rsid w:val="00BB1BD1"/>
    <w:rsid w:val="00BB5DE0"/>
    <w:rsid w:val="00BC0FE5"/>
    <w:rsid w:val="00BC2A4A"/>
    <w:rsid w:val="00BD6774"/>
    <w:rsid w:val="00BE4746"/>
    <w:rsid w:val="00BF5FF3"/>
    <w:rsid w:val="00BF672C"/>
    <w:rsid w:val="00C00A37"/>
    <w:rsid w:val="00C05EB9"/>
    <w:rsid w:val="00C24E9A"/>
    <w:rsid w:val="00C25EED"/>
    <w:rsid w:val="00C263C0"/>
    <w:rsid w:val="00C31AEA"/>
    <w:rsid w:val="00C406EF"/>
    <w:rsid w:val="00C45590"/>
    <w:rsid w:val="00C535EE"/>
    <w:rsid w:val="00C54039"/>
    <w:rsid w:val="00C5742C"/>
    <w:rsid w:val="00C81E2E"/>
    <w:rsid w:val="00C82EBF"/>
    <w:rsid w:val="00C845A3"/>
    <w:rsid w:val="00C91CA4"/>
    <w:rsid w:val="00C91FB8"/>
    <w:rsid w:val="00CA33D1"/>
    <w:rsid w:val="00CA7443"/>
    <w:rsid w:val="00CB49EC"/>
    <w:rsid w:val="00CB685E"/>
    <w:rsid w:val="00CC197C"/>
    <w:rsid w:val="00CD2552"/>
    <w:rsid w:val="00CD74CB"/>
    <w:rsid w:val="00CE02A5"/>
    <w:rsid w:val="00CE2AA8"/>
    <w:rsid w:val="00CE2C58"/>
    <w:rsid w:val="00CE2E06"/>
    <w:rsid w:val="00CF3141"/>
    <w:rsid w:val="00CF46FB"/>
    <w:rsid w:val="00CF49E3"/>
    <w:rsid w:val="00D11705"/>
    <w:rsid w:val="00D11FEF"/>
    <w:rsid w:val="00D139B0"/>
    <w:rsid w:val="00D21A8C"/>
    <w:rsid w:val="00D22F37"/>
    <w:rsid w:val="00D3033B"/>
    <w:rsid w:val="00D32D02"/>
    <w:rsid w:val="00D33800"/>
    <w:rsid w:val="00D33AC5"/>
    <w:rsid w:val="00D40680"/>
    <w:rsid w:val="00D46372"/>
    <w:rsid w:val="00D501DF"/>
    <w:rsid w:val="00D52315"/>
    <w:rsid w:val="00D65FD7"/>
    <w:rsid w:val="00D702F6"/>
    <w:rsid w:val="00D8091C"/>
    <w:rsid w:val="00D80B37"/>
    <w:rsid w:val="00D84E36"/>
    <w:rsid w:val="00D86E9C"/>
    <w:rsid w:val="00D95E51"/>
    <w:rsid w:val="00D97E4D"/>
    <w:rsid w:val="00DB177B"/>
    <w:rsid w:val="00DB793C"/>
    <w:rsid w:val="00DE0FAF"/>
    <w:rsid w:val="00DE4528"/>
    <w:rsid w:val="00DF1CD5"/>
    <w:rsid w:val="00DF38CD"/>
    <w:rsid w:val="00DF4289"/>
    <w:rsid w:val="00DF68B9"/>
    <w:rsid w:val="00DF7B2F"/>
    <w:rsid w:val="00E055F3"/>
    <w:rsid w:val="00E0715B"/>
    <w:rsid w:val="00E1140F"/>
    <w:rsid w:val="00E261DF"/>
    <w:rsid w:val="00E26282"/>
    <w:rsid w:val="00E3098E"/>
    <w:rsid w:val="00E31A8A"/>
    <w:rsid w:val="00E31D6D"/>
    <w:rsid w:val="00E34187"/>
    <w:rsid w:val="00E42C03"/>
    <w:rsid w:val="00E50A18"/>
    <w:rsid w:val="00E50D5A"/>
    <w:rsid w:val="00E630AE"/>
    <w:rsid w:val="00E70DFC"/>
    <w:rsid w:val="00E7450B"/>
    <w:rsid w:val="00E80CBD"/>
    <w:rsid w:val="00E93B6C"/>
    <w:rsid w:val="00EB295F"/>
    <w:rsid w:val="00EC2BB0"/>
    <w:rsid w:val="00ED064E"/>
    <w:rsid w:val="00ED2A4A"/>
    <w:rsid w:val="00ED6A46"/>
    <w:rsid w:val="00EE49D7"/>
    <w:rsid w:val="00EE54C1"/>
    <w:rsid w:val="00F13557"/>
    <w:rsid w:val="00F37F5D"/>
    <w:rsid w:val="00F41904"/>
    <w:rsid w:val="00F44547"/>
    <w:rsid w:val="00F60507"/>
    <w:rsid w:val="00F75438"/>
    <w:rsid w:val="00F80737"/>
    <w:rsid w:val="00F91F9E"/>
    <w:rsid w:val="00F92F57"/>
    <w:rsid w:val="00FA1F7F"/>
    <w:rsid w:val="00FB5475"/>
    <w:rsid w:val="00FB6E0D"/>
    <w:rsid w:val="00FC272C"/>
    <w:rsid w:val="00FD47AF"/>
    <w:rsid w:val="00FE2865"/>
    <w:rsid w:val="00F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6E91D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TOC2"/>
    <w:basedOn w:val="Normal"/>
    <w:next w:val="Normal"/>
    <w:link w:val="Heading2Char"/>
    <w:uiPriority w:val="9"/>
    <w:qFormat/>
    <w:rsid w:val="00B81369"/>
    <w:pPr>
      <w:keepNext/>
      <w:shd w:val="clear" w:color="auto" w:fill="FFFFFF"/>
      <w:tabs>
        <w:tab w:val="left" w:pos="0"/>
        <w:tab w:val="left" w:pos="1134"/>
        <w:tab w:val="left" w:pos="2268"/>
      </w:tabs>
      <w:spacing w:before="240" w:after="120"/>
      <w:outlineLvl w:val="1"/>
    </w:pPr>
    <w:rPr>
      <w:rFonts w:ascii="Microsoft Sans Serif" w:eastAsia="Times New Roman" w:hAnsi="Microsoft Sans Serif" w:cs="Microsoft Sans Serif"/>
      <w:bCs/>
      <w:iCs/>
      <w:noProof/>
      <w:sz w:val="22"/>
      <w:szCs w:val="20"/>
      <w:lang w:val="en-AU"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7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606A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2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909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2E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606A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ductionParagraphPostGrotesk">
    <w:name w:val="Introduction Paragraph (Post Grotesk)"/>
    <w:basedOn w:val="Normal"/>
    <w:uiPriority w:val="99"/>
    <w:rsid w:val="00CE02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ostGrotesk-Book" w:hAnsi="PostGrotesk-Book" w:cs="PostGrotesk-Book"/>
      <w:color w:val="00446A"/>
      <w:lang w:val="en-GB"/>
    </w:rPr>
  </w:style>
  <w:style w:type="character" w:customStyle="1" w:styleId="Italic">
    <w:name w:val="Italic"/>
    <w:uiPriority w:val="99"/>
    <w:rsid w:val="00CE02A5"/>
    <w:rPr>
      <w:i/>
      <w:iCs/>
    </w:rPr>
  </w:style>
  <w:style w:type="paragraph" w:customStyle="1" w:styleId="BodyCopyPostGrotesk">
    <w:name w:val="Body Copy (Post Grotesk)"/>
    <w:basedOn w:val="Normal"/>
    <w:uiPriority w:val="99"/>
    <w:rsid w:val="00CE02A5"/>
    <w:pPr>
      <w:widowControl w:val="0"/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PostGrotesk-Book" w:hAnsi="PostGrotesk-Book" w:cs="PostGrotesk-Book"/>
      <w:color w:val="555559"/>
      <w:sz w:val="20"/>
      <w:szCs w:val="20"/>
      <w:lang w:val="en-GB"/>
    </w:rPr>
  </w:style>
  <w:style w:type="paragraph" w:customStyle="1" w:styleId="BulletPointListPostGrotesk">
    <w:name w:val="Bullet Point List (Post Grotesk)"/>
    <w:basedOn w:val="Normal"/>
    <w:uiPriority w:val="99"/>
    <w:rsid w:val="00CE02A5"/>
    <w:pPr>
      <w:widowControl w:val="0"/>
      <w:suppressAutoHyphens/>
      <w:autoSpaceDE w:val="0"/>
      <w:autoSpaceDN w:val="0"/>
      <w:adjustRightInd w:val="0"/>
      <w:spacing w:line="288" w:lineRule="auto"/>
      <w:ind w:left="180" w:hanging="180"/>
      <w:textAlignment w:val="center"/>
    </w:pPr>
    <w:rPr>
      <w:rFonts w:ascii="PostGrotesk-Book" w:hAnsi="PostGrotesk-Book" w:cs="PostGrotesk-Book"/>
      <w:color w:val="555559"/>
      <w:sz w:val="20"/>
      <w:szCs w:val="20"/>
      <w:lang w:val="en-GB"/>
    </w:rPr>
  </w:style>
  <w:style w:type="paragraph" w:customStyle="1" w:styleId="SubBulletPointListPostGrotesk">
    <w:name w:val="Sub Bullet Point List (Post Grotesk)"/>
    <w:basedOn w:val="Normal"/>
    <w:uiPriority w:val="99"/>
    <w:rsid w:val="00CE02A5"/>
    <w:pPr>
      <w:widowControl w:val="0"/>
      <w:suppressAutoHyphens/>
      <w:autoSpaceDE w:val="0"/>
      <w:autoSpaceDN w:val="0"/>
      <w:adjustRightInd w:val="0"/>
      <w:spacing w:line="288" w:lineRule="auto"/>
      <w:ind w:left="360" w:hanging="180"/>
      <w:textAlignment w:val="center"/>
    </w:pPr>
    <w:rPr>
      <w:rFonts w:ascii="PostGrotesk-Book" w:hAnsi="PostGrotesk-Book" w:cs="PostGrotesk-Book"/>
      <w:color w:val="555559"/>
      <w:sz w:val="20"/>
      <w:szCs w:val="20"/>
      <w:lang w:val="en-GB"/>
    </w:rPr>
  </w:style>
  <w:style w:type="character" w:customStyle="1" w:styleId="Bold">
    <w:name w:val="Bold"/>
    <w:uiPriority w:val="99"/>
    <w:rsid w:val="00CE02A5"/>
    <w:rPr>
      <w:b/>
      <w:bCs/>
    </w:rPr>
  </w:style>
  <w:style w:type="paragraph" w:customStyle="1" w:styleId="VRQAHeadingnospace">
    <w:name w:val="VRQA Heading (no space)"/>
    <w:basedOn w:val="VRQAHeadingspace"/>
    <w:qFormat/>
    <w:rsid w:val="002F4E69"/>
    <w:pPr>
      <w:spacing w:after="240"/>
    </w:pPr>
  </w:style>
  <w:style w:type="paragraph" w:styleId="Header">
    <w:name w:val="header"/>
    <w:basedOn w:val="Normal"/>
    <w:link w:val="HeaderChar"/>
    <w:uiPriority w:val="99"/>
    <w:unhideWhenUsed/>
    <w:rsid w:val="00C535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5EE"/>
  </w:style>
  <w:style w:type="paragraph" w:styleId="Footer">
    <w:name w:val="footer"/>
    <w:basedOn w:val="Normal"/>
    <w:link w:val="FooterChar"/>
    <w:uiPriority w:val="99"/>
    <w:unhideWhenUsed/>
    <w:rsid w:val="00C535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5EE"/>
  </w:style>
  <w:style w:type="paragraph" w:customStyle="1" w:styleId="Folio">
    <w:name w:val="Folio"/>
    <w:basedOn w:val="Normal"/>
    <w:uiPriority w:val="99"/>
    <w:rsid w:val="001B3442"/>
    <w:pPr>
      <w:widowControl w:val="0"/>
      <w:tabs>
        <w:tab w:val="left" w:pos="160"/>
        <w:tab w:val="left" w:pos="660"/>
        <w:tab w:val="left" w:pos="4340"/>
      </w:tabs>
      <w:suppressAutoHyphens/>
      <w:autoSpaceDE w:val="0"/>
      <w:autoSpaceDN w:val="0"/>
      <w:adjustRightInd w:val="0"/>
      <w:spacing w:line="320" w:lineRule="atLeast"/>
      <w:textAlignment w:val="center"/>
    </w:pPr>
    <w:rPr>
      <w:rFonts w:ascii="PostGrotesk-Book" w:hAnsi="PostGrotesk-Book" w:cs="PostGrotesk-Book"/>
      <w:color w:val="555559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D7C68"/>
  </w:style>
  <w:style w:type="paragraph" w:customStyle="1" w:styleId="BasicParagraph">
    <w:name w:val="[Basic Paragraph]"/>
    <w:basedOn w:val="Normal"/>
    <w:uiPriority w:val="99"/>
    <w:rsid w:val="009D7C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customStyle="1" w:styleId="CharStyle98">
    <w:name w:val="Char Style 98"/>
    <w:uiPriority w:val="99"/>
    <w:rsid w:val="00C91CA4"/>
    <w:rPr>
      <w:rFonts w:ascii="Arial" w:hAnsi="Arial" w:cs="Arial"/>
      <w:color w:val="231F20"/>
      <w:spacing w:val="0"/>
      <w:sz w:val="17"/>
      <w:szCs w:val="17"/>
    </w:rPr>
  </w:style>
  <w:style w:type="paragraph" w:customStyle="1" w:styleId="VRQAHeadingspace">
    <w:name w:val="VRQA Heading (space)"/>
    <w:basedOn w:val="Normal"/>
    <w:qFormat/>
    <w:rsid w:val="00D702F6"/>
    <w:pPr>
      <w:widowControl w:val="0"/>
      <w:autoSpaceDE w:val="0"/>
      <w:autoSpaceDN w:val="0"/>
      <w:adjustRightInd w:val="0"/>
      <w:spacing w:after="1800"/>
      <w:textAlignment w:val="center"/>
    </w:pPr>
    <w:rPr>
      <w:rFonts w:ascii="Arial" w:hAnsi="Arial" w:cs="Arial"/>
      <w:b/>
      <w:color w:val="103D64"/>
      <w:sz w:val="80"/>
      <w:szCs w:val="80"/>
      <w:lang w:val="en-GB"/>
    </w:rPr>
  </w:style>
  <w:style w:type="paragraph" w:customStyle="1" w:styleId="VRQAIntro">
    <w:name w:val="VRQA Intro"/>
    <w:basedOn w:val="Normal"/>
    <w:qFormat/>
    <w:rsid w:val="00B23F82"/>
    <w:pPr>
      <w:widowControl w:val="0"/>
      <w:tabs>
        <w:tab w:val="left" w:pos="160"/>
        <w:tab w:val="left" w:pos="660"/>
      </w:tabs>
      <w:suppressAutoHyphens/>
      <w:autoSpaceDE w:val="0"/>
      <w:autoSpaceDN w:val="0"/>
      <w:adjustRightInd w:val="0"/>
      <w:spacing w:after="170" w:line="264" w:lineRule="auto"/>
      <w:textAlignment w:val="center"/>
    </w:pPr>
    <w:rPr>
      <w:rFonts w:ascii="Arial" w:hAnsi="Arial" w:cs="Arial"/>
      <w:color w:val="103D64"/>
      <w:lang w:val="en-GB"/>
    </w:rPr>
  </w:style>
  <w:style w:type="paragraph" w:customStyle="1" w:styleId="VRQAbody">
    <w:name w:val="VRQA body"/>
    <w:basedOn w:val="Normal"/>
    <w:qFormat/>
    <w:rsid w:val="00E31A8A"/>
    <w:pPr>
      <w:widowControl w:val="0"/>
      <w:suppressAutoHyphens/>
      <w:autoSpaceDE w:val="0"/>
      <w:autoSpaceDN w:val="0"/>
      <w:adjustRightInd w:val="0"/>
      <w:spacing w:after="113"/>
      <w:textAlignment w:val="center"/>
    </w:pPr>
    <w:rPr>
      <w:rFonts w:ascii="Arial" w:hAnsi="Arial" w:cs="Arial"/>
      <w:color w:val="555559"/>
      <w:sz w:val="20"/>
      <w:szCs w:val="20"/>
      <w:lang w:val="en-AU"/>
    </w:rPr>
  </w:style>
  <w:style w:type="paragraph" w:customStyle="1" w:styleId="VRQAletterlist">
    <w:name w:val="VRQA letter list"/>
    <w:basedOn w:val="Normal"/>
    <w:qFormat/>
    <w:rsid w:val="002561EB"/>
    <w:pPr>
      <w:widowControl w:val="0"/>
      <w:numPr>
        <w:numId w:val="3"/>
      </w:numPr>
      <w:tabs>
        <w:tab w:val="left" w:pos="520"/>
      </w:tabs>
      <w:suppressAutoHyphens/>
      <w:autoSpaceDE w:val="0"/>
      <w:autoSpaceDN w:val="0"/>
      <w:adjustRightInd w:val="0"/>
      <w:ind w:left="284" w:hanging="284"/>
      <w:textAlignment w:val="center"/>
    </w:pPr>
    <w:rPr>
      <w:rFonts w:ascii="Arial" w:hAnsi="Arial" w:cs="Arial"/>
      <w:color w:val="555559"/>
      <w:sz w:val="20"/>
      <w:szCs w:val="20"/>
      <w:lang w:val="en-GB"/>
    </w:rPr>
  </w:style>
  <w:style w:type="paragraph" w:customStyle="1" w:styleId="VRQAsubhead1">
    <w:name w:val="VRQA subhead 1"/>
    <w:basedOn w:val="Normal"/>
    <w:qFormat/>
    <w:rsid w:val="00B53B91"/>
    <w:pPr>
      <w:widowControl w:val="0"/>
      <w:suppressAutoHyphens/>
      <w:autoSpaceDE w:val="0"/>
      <w:autoSpaceDN w:val="0"/>
      <w:adjustRightInd w:val="0"/>
      <w:spacing w:after="120"/>
      <w:textAlignment w:val="center"/>
    </w:pPr>
    <w:rPr>
      <w:rFonts w:ascii="Arial" w:hAnsi="Arial" w:cs="Arial"/>
      <w:b/>
      <w:color w:val="103D64"/>
      <w:sz w:val="20"/>
      <w:szCs w:val="20"/>
      <w:lang w:val="en-GB"/>
    </w:rPr>
  </w:style>
  <w:style w:type="paragraph" w:styleId="Title">
    <w:name w:val="Title"/>
    <w:aliases w:val="TOC3"/>
    <w:basedOn w:val="Normal"/>
    <w:next w:val="Normal"/>
    <w:link w:val="TitleChar"/>
    <w:qFormat/>
    <w:rsid w:val="007E56B3"/>
    <w:pPr>
      <w:spacing w:before="120" w:after="120"/>
      <w:outlineLvl w:val="0"/>
    </w:pPr>
    <w:rPr>
      <w:rFonts w:ascii="Microsoft Sans Serif" w:eastAsia="MS Gothic" w:hAnsi="Microsoft Sans Serif" w:cs="Times New Roman"/>
      <w:bCs/>
      <w:color w:val="00446B"/>
      <w:kern w:val="28"/>
      <w:sz w:val="20"/>
      <w:szCs w:val="32"/>
      <w:lang w:val="x-none" w:eastAsia="x-none"/>
    </w:rPr>
  </w:style>
  <w:style w:type="character" w:customStyle="1" w:styleId="TitleChar">
    <w:name w:val="Title Char"/>
    <w:aliases w:val="TOC3 Char"/>
    <w:basedOn w:val="DefaultParagraphFont"/>
    <w:link w:val="Title"/>
    <w:rsid w:val="007E56B3"/>
    <w:rPr>
      <w:rFonts w:ascii="Microsoft Sans Serif" w:eastAsia="MS Gothic" w:hAnsi="Microsoft Sans Serif" w:cs="Times New Roman"/>
      <w:bCs/>
      <w:color w:val="00446B"/>
      <w:kern w:val="28"/>
      <w:sz w:val="20"/>
      <w:szCs w:val="32"/>
      <w:lang w:val="x-none" w:eastAsia="x-none"/>
    </w:rPr>
  </w:style>
  <w:style w:type="character" w:styleId="Hyperlink">
    <w:name w:val="Hyperlink"/>
    <w:uiPriority w:val="99"/>
    <w:unhideWhenUsed/>
    <w:rsid w:val="007E56B3"/>
    <w:rPr>
      <w:color w:val="0000FF"/>
      <w:u w:val="single"/>
    </w:rPr>
  </w:style>
  <w:style w:type="paragraph" w:customStyle="1" w:styleId="BulletPointListlastpointPostGrotesk">
    <w:name w:val="Bullet Point List (last point) (Post Grotesk)"/>
    <w:basedOn w:val="Normal"/>
    <w:uiPriority w:val="99"/>
    <w:rsid w:val="007E56B3"/>
    <w:pPr>
      <w:widowControl w:val="0"/>
      <w:suppressAutoHyphens/>
      <w:autoSpaceDE w:val="0"/>
      <w:autoSpaceDN w:val="0"/>
      <w:adjustRightInd w:val="0"/>
      <w:spacing w:after="113" w:line="288" w:lineRule="auto"/>
      <w:ind w:left="180" w:hanging="180"/>
      <w:textAlignment w:val="center"/>
    </w:pPr>
    <w:rPr>
      <w:rFonts w:ascii="PostGrotesk-Book" w:hAnsi="PostGrotesk-Book" w:cs="PostGrotesk-Book"/>
      <w:color w:val="555559"/>
      <w:sz w:val="20"/>
      <w:szCs w:val="20"/>
      <w:lang w:val="en-GB"/>
    </w:rPr>
  </w:style>
  <w:style w:type="paragraph" w:customStyle="1" w:styleId="largeBody">
    <w:name w:val="large Body"/>
    <w:basedOn w:val="Normal"/>
    <w:uiPriority w:val="99"/>
    <w:rsid w:val="00BC0FE5"/>
    <w:pPr>
      <w:widowControl w:val="0"/>
      <w:suppressAutoHyphens/>
      <w:autoSpaceDE w:val="0"/>
      <w:autoSpaceDN w:val="0"/>
      <w:adjustRightInd w:val="0"/>
      <w:spacing w:after="113" w:line="420" w:lineRule="atLeast"/>
      <w:textAlignment w:val="center"/>
    </w:pPr>
    <w:rPr>
      <w:rFonts w:ascii="PostGrotesk-Book" w:hAnsi="PostGrotesk-Book" w:cs="PostGrotesk-Book"/>
      <w:color w:val="FFFFFF"/>
      <w:sz w:val="32"/>
      <w:szCs w:val="32"/>
    </w:rPr>
  </w:style>
  <w:style w:type="paragraph" w:customStyle="1" w:styleId="VRQAgraphtitle">
    <w:name w:val="VRQA graph title"/>
    <w:basedOn w:val="largeBody"/>
    <w:qFormat/>
    <w:rsid w:val="00BC0FE5"/>
    <w:pPr>
      <w:spacing w:after="227"/>
    </w:pPr>
    <w:rPr>
      <w:rFonts w:ascii="Arial" w:hAnsi="Arial" w:cs="Arial"/>
      <w:color w:val="103D64"/>
    </w:rPr>
  </w:style>
  <w:style w:type="paragraph" w:customStyle="1" w:styleId="Body">
    <w:name w:val="Body"/>
    <w:basedOn w:val="Normal"/>
    <w:uiPriority w:val="99"/>
    <w:rsid w:val="0026026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PostGrotesk-Book" w:hAnsi="PostGrotesk-Book" w:cs="PostGrotesk-Book"/>
      <w:color w:val="555559"/>
      <w:sz w:val="20"/>
      <w:szCs w:val="20"/>
    </w:rPr>
  </w:style>
  <w:style w:type="character" w:customStyle="1" w:styleId="Heading2Char">
    <w:name w:val="Heading 2 Char"/>
    <w:aliases w:val="TOC2 Char"/>
    <w:basedOn w:val="DefaultParagraphFont"/>
    <w:link w:val="Heading2"/>
    <w:uiPriority w:val="9"/>
    <w:rsid w:val="00B81369"/>
    <w:rPr>
      <w:rFonts w:ascii="Microsoft Sans Serif" w:eastAsia="Times New Roman" w:hAnsi="Microsoft Sans Serif" w:cs="Microsoft Sans Serif"/>
      <w:bCs/>
      <w:iCs/>
      <w:noProof/>
      <w:sz w:val="22"/>
      <w:szCs w:val="20"/>
      <w:shd w:val="clear" w:color="auto" w:fill="FFFFFF"/>
      <w:lang w:val="en-AU"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B813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1369"/>
  </w:style>
  <w:style w:type="paragraph" w:customStyle="1" w:styleId="VRQAbulletlist">
    <w:name w:val="VRQA bullet list"/>
    <w:basedOn w:val="VRQAbulletlist-space"/>
    <w:qFormat/>
    <w:rsid w:val="00550803"/>
    <w:pPr>
      <w:spacing w:after="0"/>
      <w:ind w:left="5444" w:hanging="340"/>
    </w:pPr>
  </w:style>
  <w:style w:type="paragraph" w:customStyle="1" w:styleId="VRQAbulletlist-space">
    <w:name w:val="VRQA bullet list - space"/>
    <w:basedOn w:val="Normal"/>
    <w:qFormat/>
    <w:rsid w:val="00D702F6"/>
    <w:pPr>
      <w:numPr>
        <w:numId w:val="1"/>
      </w:numPr>
      <w:autoSpaceDE w:val="0"/>
      <w:autoSpaceDN w:val="0"/>
      <w:adjustRightInd w:val="0"/>
      <w:spacing w:after="113"/>
      <w:ind w:left="284" w:hanging="284"/>
    </w:pPr>
    <w:rPr>
      <w:rFonts w:ascii="Arial" w:eastAsia="Times New Roman" w:hAnsi="Arial" w:cs="Arial"/>
      <w:color w:val="555559"/>
      <w:sz w:val="20"/>
      <w:szCs w:val="20"/>
      <w:lang w:val="en-AU" w:eastAsia="x-none"/>
    </w:rPr>
  </w:style>
  <w:style w:type="paragraph" w:customStyle="1" w:styleId="VRQAHeading2">
    <w:name w:val="VRQA Heading 2"/>
    <w:basedOn w:val="Normal"/>
    <w:qFormat/>
    <w:rsid w:val="004910CF"/>
    <w:pPr>
      <w:widowControl w:val="0"/>
      <w:autoSpaceDE w:val="0"/>
      <w:autoSpaceDN w:val="0"/>
      <w:adjustRightInd w:val="0"/>
      <w:textAlignment w:val="center"/>
    </w:pPr>
    <w:rPr>
      <w:rFonts w:ascii="Arial" w:hAnsi="Arial" w:cs="PostGrotesk-Medium"/>
      <w:b/>
      <w:noProof/>
      <w:color w:val="004266"/>
      <w:sz w:val="60"/>
      <w:szCs w:val="60"/>
    </w:rPr>
  </w:style>
  <w:style w:type="paragraph" w:customStyle="1" w:styleId="VRQABulletList2">
    <w:name w:val="VRQA Bullet List 2"/>
    <w:basedOn w:val="VRQAbulletlist"/>
    <w:qFormat/>
    <w:rsid w:val="007F02E2"/>
    <w:pPr>
      <w:ind w:left="567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7F02E2"/>
    <w:rPr>
      <w:rFonts w:asciiTheme="majorHAnsi" w:eastAsiaTheme="majorEastAsia" w:hAnsiTheme="majorHAnsi" w:cstheme="majorBidi"/>
      <w:color w:val="00606A" w:themeColor="accent1" w:themeShade="7F"/>
    </w:rPr>
  </w:style>
  <w:style w:type="character" w:customStyle="1" w:styleId="CharStyle99">
    <w:name w:val="Char Style 99"/>
    <w:uiPriority w:val="99"/>
    <w:rsid w:val="007F02E2"/>
    <w:rPr>
      <w:rFonts w:ascii="Arial" w:hAnsi="Arial" w:cs="Arial"/>
      <w:color w:val="ED1C24"/>
      <w:spacing w:val="0"/>
      <w:sz w:val="17"/>
      <w:szCs w:val="17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2E2"/>
    <w:rPr>
      <w:rFonts w:asciiTheme="majorHAnsi" w:eastAsiaTheme="majorEastAsia" w:hAnsiTheme="majorHAnsi" w:cstheme="majorBidi"/>
      <w:color w:val="00909F" w:themeColor="accent1" w:themeShade="BF"/>
    </w:rPr>
  </w:style>
  <w:style w:type="character" w:customStyle="1" w:styleId="CharStyle59">
    <w:name w:val="Char Style 59"/>
    <w:link w:val="Style58"/>
    <w:uiPriority w:val="99"/>
    <w:rsid w:val="007F02E2"/>
    <w:rPr>
      <w:rFonts w:ascii="Arial" w:hAnsi="Arial" w:cs="Arial"/>
      <w:sz w:val="17"/>
      <w:szCs w:val="17"/>
      <w:shd w:val="clear" w:color="auto" w:fill="FFFFFF"/>
    </w:rPr>
  </w:style>
  <w:style w:type="character" w:customStyle="1" w:styleId="CharStyle97">
    <w:name w:val="Char Style 97"/>
    <w:uiPriority w:val="99"/>
    <w:rsid w:val="007F02E2"/>
    <w:rPr>
      <w:rFonts w:ascii="Arial" w:hAnsi="Arial" w:cs="Arial"/>
      <w:b/>
      <w:bCs/>
      <w:color w:val="00446B"/>
      <w:spacing w:val="0"/>
      <w:sz w:val="20"/>
      <w:szCs w:val="20"/>
    </w:rPr>
  </w:style>
  <w:style w:type="paragraph" w:customStyle="1" w:styleId="Style58">
    <w:name w:val="Style 58"/>
    <w:basedOn w:val="Normal"/>
    <w:link w:val="CharStyle59"/>
    <w:uiPriority w:val="99"/>
    <w:rsid w:val="007F02E2"/>
    <w:pPr>
      <w:widowControl w:val="0"/>
      <w:shd w:val="clear" w:color="auto" w:fill="FFFFFF"/>
      <w:spacing w:after="60" w:line="230" w:lineRule="exact"/>
      <w:ind w:hanging="440"/>
    </w:pPr>
    <w:rPr>
      <w:rFonts w:ascii="Arial" w:hAnsi="Arial" w:cs="Arial"/>
      <w:sz w:val="17"/>
      <w:szCs w:val="17"/>
    </w:rPr>
  </w:style>
  <w:style w:type="character" w:customStyle="1" w:styleId="CharStyle104">
    <w:name w:val="Char Style 104"/>
    <w:uiPriority w:val="99"/>
    <w:rsid w:val="007F02E2"/>
    <w:rPr>
      <w:rFonts w:ascii="Arial" w:hAnsi="Arial" w:cs="Arial"/>
      <w:b/>
      <w:bCs/>
      <w:color w:val="ED1C24"/>
      <w:spacing w:val="0"/>
      <w:sz w:val="20"/>
      <w:szCs w:val="20"/>
    </w:rPr>
  </w:style>
  <w:style w:type="paragraph" w:customStyle="1" w:styleId="VRQASubhead2">
    <w:name w:val="VRQA Subhead 2"/>
    <w:basedOn w:val="VRQAsubhead1"/>
    <w:qFormat/>
    <w:rsid w:val="00CF49E3"/>
    <w:pPr>
      <w:spacing w:before="20" w:after="93"/>
    </w:pPr>
    <w:rPr>
      <w:color w:val="007CA5"/>
    </w:rPr>
  </w:style>
  <w:style w:type="character" w:customStyle="1" w:styleId="CharStyle131">
    <w:name w:val="Char Style 131"/>
    <w:uiPriority w:val="99"/>
    <w:rsid w:val="00E34187"/>
    <w:rPr>
      <w:rFonts w:ascii="Arial" w:hAnsi="Arial" w:cs="Arial"/>
      <w:color w:val="00446B"/>
      <w:spacing w:val="0"/>
      <w:sz w:val="17"/>
      <w:szCs w:val="17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06EF"/>
    <w:pPr>
      <w:pBdr>
        <w:top w:val="single" w:sz="4" w:space="10" w:color="00C1D5" w:themeColor="accent1"/>
        <w:bottom w:val="single" w:sz="4" w:space="10" w:color="00C1D5" w:themeColor="accent1"/>
      </w:pBdr>
      <w:spacing w:before="360" w:after="360"/>
      <w:ind w:left="864" w:right="864"/>
      <w:jc w:val="center"/>
    </w:pPr>
    <w:rPr>
      <w:i/>
      <w:iCs/>
      <w:color w:val="00C1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06EF"/>
    <w:rPr>
      <w:i/>
      <w:iCs/>
      <w:color w:val="00C1D5" w:themeColor="accent1"/>
    </w:rPr>
  </w:style>
  <w:style w:type="paragraph" w:styleId="ListParagraph">
    <w:name w:val="List Paragraph"/>
    <w:basedOn w:val="Normal"/>
    <w:uiPriority w:val="34"/>
    <w:qFormat/>
    <w:rsid w:val="00C406EF"/>
    <w:pPr>
      <w:ind w:left="720"/>
      <w:contextualSpacing/>
    </w:pPr>
  </w:style>
  <w:style w:type="paragraph" w:customStyle="1" w:styleId="VRQAExtractTop">
    <w:name w:val="VRQA Extract Top"/>
    <w:basedOn w:val="Normal"/>
    <w:qFormat/>
    <w:rsid w:val="00385101"/>
    <w:pPr>
      <w:pBdr>
        <w:top w:val="single" w:sz="4" w:space="1" w:color="007CA5"/>
      </w:pBdr>
      <w:spacing w:before="60" w:after="60"/>
      <w:ind w:left="284"/>
    </w:pPr>
    <w:rPr>
      <w:rFonts w:ascii="Arial" w:hAnsi="Arial"/>
      <w:color w:val="007CA5"/>
      <w:sz w:val="18"/>
      <w:szCs w:val="20"/>
    </w:rPr>
  </w:style>
  <w:style w:type="paragraph" w:customStyle="1" w:styleId="VRQAExtractlistletter">
    <w:name w:val="VRQA Extract list letter"/>
    <w:basedOn w:val="VRQAExtractlistnumber"/>
    <w:qFormat/>
    <w:rsid w:val="00ED2A4A"/>
    <w:pPr>
      <w:numPr>
        <w:numId w:val="6"/>
      </w:numPr>
    </w:pPr>
  </w:style>
  <w:style w:type="character" w:customStyle="1" w:styleId="CharStyle122">
    <w:name w:val="Char Style 122"/>
    <w:uiPriority w:val="99"/>
    <w:rsid w:val="00392840"/>
    <w:rPr>
      <w:rFonts w:ascii="Arial" w:hAnsi="Arial" w:cs="Arial"/>
      <w:color w:val="00446B"/>
      <w:spacing w:val="0"/>
      <w:sz w:val="17"/>
      <w:szCs w:val="17"/>
    </w:rPr>
  </w:style>
  <w:style w:type="character" w:customStyle="1" w:styleId="CharStyle6">
    <w:name w:val="Char Style 6"/>
    <w:uiPriority w:val="99"/>
    <w:rsid w:val="00392840"/>
    <w:rPr>
      <w:rFonts w:ascii="Arial" w:hAnsi="Arial" w:cs="Arial"/>
      <w:color w:val="231F20"/>
      <w:spacing w:val="0"/>
      <w:sz w:val="15"/>
      <w:szCs w:val="15"/>
    </w:rPr>
  </w:style>
  <w:style w:type="character" w:customStyle="1" w:styleId="CharStyle124">
    <w:name w:val="Char Style 124"/>
    <w:uiPriority w:val="99"/>
    <w:rsid w:val="00392840"/>
    <w:rPr>
      <w:rFonts w:ascii="Arial" w:hAnsi="Arial" w:cs="Arial"/>
      <w:i/>
      <w:iCs/>
      <w:color w:val="00446B"/>
      <w:spacing w:val="0"/>
      <w:sz w:val="17"/>
      <w:szCs w:val="17"/>
    </w:rPr>
  </w:style>
  <w:style w:type="character" w:customStyle="1" w:styleId="CharStyle125">
    <w:name w:val="Char Style 125"/>
    <w:uiPriority w:val="99"/>
    <w:rsid w:val="00392840"/>
    <w:rPr>
      <w:rFonts w:ascii="Arial" w:hAnsi="Arial" w:cs="Arial"/>
      <w:color w:val="231F20"/>
      <w:spacing w:val="0"/>
      <w:sz w:val="17"/>
      <w:szCs w:val="17"/>
    </w:rPr>
  </w:style>
  <w:style w:type="character" w:customStyle="1" w:styleId="CharStyle126">
    <w:name w:val="Char Style 126"/>
    <w:uiPriority w:val="99"/>
    <w:rsid w:val="00392840"/>
    <w:rPr>
      <w:rFonts w:ascii="Arial" w:hAnsi="Arial" w:cs="Arial"/>
      <w:i/>
      <w:iCs/>
      <w:color w:val="231F20"/>
      <w:spacing w:val="0"/>
      <w:sz w:val="17"/>
      <w:szCs w:val="17"/>
    </w:rPr>
  </w:style>
  <w:style w:type="character" w:customStyle="1" w:styleId="CharStyle127">
    <w:name w:val="Char Style 127"/>
    <w:uiPriority w:val="99"/>
    <w:rsid w:val="00392840"/>
    <w:rPr>
      <w:rFonts w:ascii="Arial" w:hAnsi="Arial" w:cs="Arial"/>
      <w:i/>
      <w:iCs/>
      <w:color w:val="231F20"/>
      <w:spacing w:val="0"/>
      <w:sz w:val="17"/>
      <w:szCs w:val="17"/>
    </w:rPr>
  </w:style>
  <w:style w:type="character" w:customStyle="1" w:styleId="CharStyle128">
    <w:name w:val="Char Style 128"/>
    <w:uiPriority w:val="99"/>
    <w:rsid w:val="00E261DF"/>
    <w:rPr>
      <w:rFonts w:ascii="Arial" w:hAnsi="Arial" w:cs="Arial"/>
      <w:color w:val="ED1C24"/>
      <w:spacing w:val="0"/>
      <w:sz w:val="17"/>
      <w:szCs w:val="17"/>
    </w:rPr>
  </w:style>
  <w:style w:type="character" w:customStyle="1" w:styleId="CharStyle135">
    <w:name w:val="Char Style 135"/>
    <w:uiPriority w:val="99"/>
    <w:rsid w:val="006B29D8"/>
    <w:rPr>
      <w:rFonts w:ascii="Arial" w:hAnsi="Arial" w:cs="Arial"/>
      <w:i/>
      <w:iCs/>
      <w:color w:val="00446B"/>
      <w:spacing w:val="0"/>
      <w:sz w:val="17"/>
      <w:szCs w:val="17"/>
    </w:rPr>
  </w:style>
  <w:style w:type="character" w:customStyle="1" w:styleId="CharStyle136">
    <w:name w:val="Char Style 136"/>
    <w:uiPriority w:val="99"/>
    <w:rsid w:val="006B29D8"/>
    <w:rPr>
      <w:rFonts w:ascii="Arial" w:hAnsi="Arial" w:cs="Arial"/>
      <w:color w:val="231F20"/>
      <w:spacing w:val="0"/>
      <w:sz w:val="17"/>
      <w:szCs w:val="17"/>
    </w:rPr>
  </w:style>
  <w:style w:type="character" w:customStyle="1" w:styleId="CharStyle137">
    <w:name w:val="Char Style 137"/>
    <w:uiPriority w:val="99"/>
    <w:rsid w:val="006B29D8"/>
    <w:rPr>
      <w:rFonts w:ascii="Arial" w:hAnsi="Arial" w:cs="Arial"/>
      <w:i/>
      <w:iCs/>
      <w:noProof/>
      <w:color w:val="231F20"/>
      <w:spacing w:val="0"/>
      <w:sz w:val="17"/>
      <w:szCs w:val="17"/>
    </w:rPr>
  </w:style>
  <w:style w:type="paragraph" w:customStyle="1" w:styleId="VRQAExtractlistnumber">
    <w:name w:val="VRQA Extract list number"/>
    <w:qFormat/>
    <w:rsid w:val="006B29D8"/>
    <w:pPr>
      <w:numPr>
        <w:numId w:val="5"/>
      </w:numPr>
    </w:pPr>
    <w:rPr>
      <w:rFonts w:ascii="Arial" w:hAnsi="Arial"/>
      <w:color w:val="007CA5"/>
      <w:sz w:val="18"/>
      <w:szCs w:val="18"/>
    </w:rPr>
  </w:style>
  <w:style w:type="character" w:customStyle="1" w:styleId="CharStyle132">
    <w:name w:val="Char Style 132"/>
    <w:uiPriority w:val="99"/>
    <w:rsid w:val="001A54E0"/>
    <w:rPr>
      <w:rFonts w:ascii="Arial" w:hAnsi="Arial" w:cs="Arial"/>
      <w:color w:val="ED1C24"/>
      <w:spacing w:val="0"/>
      <w:sz w:val="17"/>
      <w:szCs w:val="17"/>
    </w:rPr>
  </w:style>
  <w:style w:type="character" w:customStyle="1" w:styleId="CharStyle115">
    <w:name w:val="Char Style 115"/>
    <w:link w:val="Style114"/>
    <w:uiPriority w:val="99"/>
    <w:rsid w:val="001A54E0"/>
    <w:rPr>
      <w:rFonts w:ascii="Arial" w:hAnsi="Arial" w:cs="Arial"/>
      <w:i/>
      <w:iCs/>
      <w:sz w:val="15"/>
      <w:szCs w:val="15"/>
      <w:shd w:val="clear" w:color="auto" w:fill="FFFFFF"/>
    </w:rPr>
  </w:style>
  <w:style w:type="character" w:customStyle="1" w:styleId="CharStyle138">
    <w:name w:val="Char Style 138"/>
    <w:uiPriority w:val="99"/>
    <w:rsid w:val="001A54E0"/>
    <w:rPr>
      <w:rFonts w:ascii="Arial" w:hAnsi="Arial" w:cs="Arial"/>
      <w:b/>
      <w:bCs/>
      <w:color w:val="00446B"/>
      <w:spacing w:val="0"/>
      <w:sz w:val="20"/>
      <w:szCs w:val="20"/>
    </w:rPr>
  </w:style>
  <w:style w:type="character" w:customStyle="1" w:styleId="CharStyle139">
    <w:name w:val="Char Style 139"/>
    <w:uiPriority w:val="99"/>
    <w:rsid w:val="001A54E0"/>
    <w:rPr>
      <w:rFonts w:ascii="Arial" w:hAnsi="Arial" w:cs="Arial"/>
      <w:i/>
      <w:iCs/>
      <w:color w:val="ED1C24"/>
      <w:spacing w:val="0"/>
      <w:sz w:val="17"/>
      <w:szCs w:val="17"/>
    </w:rPr>
  </w:style>
  <w:style w:type="paragraph" w:customStyle="1" w:styleId="Style114">
    <w:name w:val="Style 114"/>
    <w:basedOn w:val="Normal"/>
    <w:link w:val="CharStyle115"/>
    <w:uiPriority w:val="99"/>
    <w:rsid w:val="001A54E0"/>
    <w:pPr>
      <w:widowControl w:val="0"/>
      <w:shd w:val="clear" w:color="auto" w:fill="FFFFFF"/>
      <w:spacing w:after="300" w:line="230" w:lineRule="exact"/>
      <w:jc w:val="right"/>
    </w:pPr>
    <w:rPr>
      <w:rFonts w:ascii="Arial" w:hAnsi="Arial" w:cs="Arial"/>
      <w:i/>
      <w:iCs/>
      <w:sz w:val="15"/>
      <w:szCs w:val="15"/>
    </w:rPr>
  </w:style>
  <w:style w:type="character" w:customStyle="1" w:styleId="CharStyle60">
    <w:name w:val="Char Style 60"/>
    <w:uiPriority w:val="99"/>
    <w:rsid w:val="00CF49E3"/>
    <w:rPr>
      <w:rFonts w:ascii="Arial" w:hAnsi="Arial" w:cs="Arial"/>
      <w:color w:val="231F20"/>
      <w:spacing w:val="0"/>
      <w:sz w:val="17"/>
      <w:szCs w:val="17"/>
    </w:rPr>
  </w:style>
  <w:style w:type="character" w:customStyle="1" w:styleId="CharStyle75">
    <w:name w:val="Char Style 75"/>
    <w:uiPriority w:val="99"/>
    <w:rsid w:val="00CF49E3"/>
    <w:rPr>
      <w:rFonts w:ascii="Arial" w:hAnsi="Arial" w:cs="Arial"/>
      <w:color w:val="ED1C24"/>
      <w:spacing w:val="0"/>
      <w:sz w:val="17"/>
      <w:szCs w:val="17"/>
    </w:rPr>
  </w:style>
  <w:style w:type="character" w:customStyle="1" w:styleId="CharStyle86">
    <w:name w:val="Char Style 86"/>
    <w:uiPriority w:val="99"/>
    <w:rsid w:val="00CF49E3"/>
    <w:rPr>
      <w:rFonts w:ascii="Arial" w:hAnsi="Arial" w:cs="Arial"/>
      <w:i/>
      <w:iCs/>
      <w:color w:val="00446B"/>
      <w:spacing w:val="0"/>
      <w:sz w:val="17"/>
      <w:szCs w:val="17"/>
    </w:rPr>
  </w:style>
  <w:style w:type="character" w:customStyle="1" w:styleId="CharStyle103">
    <w:name w:val="Char Style 103"/>
    <w:uiPriority w:val="99"/>
    <w:rsid w:val="00CE2E06"/>
    <w:rPr>
      <w:rFonts w:ascii="Arial" w:hAnsi="Arial" w:cs="Arial"/>
      <w:i/>
      <w:iCs/>
      <w:color w:val="00446B"/>
      <w:spacing w:val="0"/>
      <w:sz w:val="17"/>
      <w:szCs w:val="17"/>
    </w:rPr>
  </w:style>
  <w:style w:type="character" w:customStyle="1" w:styleId="CharStyle147">
    <w:name w:val="Char Style 147"/>
    <w:uiPriority w:val="99"/>
    <w:rsid w:val="00CE2E06"/>
    <w:rPr>
      <w:rFonts w:ascii="Arial" w:hAnsi="Arial" w:cs="Arial"/>
      <w:i/>
      <w:iCs/>
      <w:color w:val="ED1C24"/>
      <w:spacing w:val="0"/>
      <w:sz w:val="17"/>
      <w:szCs w:val="17"/>
    </w:rPr>
  </w:style>
  <w:style w:type="character" w:customStyle="1" w:styleId="CharStyle148">
    <w:name w:val="Char Style 148"/>
    <w:uiPriority w:val="99"/>
    <w:rsid w:val="00CE2E06"/>
    <w:rPr>
      <w:rFonts w:ascii="Arial" w:hAnsi="Arial" w:cs="Arial"/>
      <w:b/>
      <w:bCs/>
      <w:color w:val="00446B"/>
      <w:spacing w:val="0"/>
      <w:sz w:val="20"/>
      <w:szCs w:val="20"/>
    </w:rPr>
  </w:style>
  <w:style w:type="character" w:customStyle="1" w:styleId="CharStyle85">
    <w:name w:val="Char Style 85"/>
    <w:link w:val="Style84"/>
    <w:uiPriority w:val="99"/>
    <w:rsid w:val="0047376B"/>
    <w:rPr>
      <w:rFonts w:ascii="Arial" w:hAnsi="Arial" w:cs="Arial"/>
      <w:i/>
      <w:iCs/>
      <w:sz w:val="17"/>
      <w:szCs w:val="17"/>
      <w:shd w:val="clear" w:color="auto" w:fill="FFFFFF"/>
    </w:rPr>
  </w:style>
  <w:style w:type="paragraph" w:customStyle="1" w:styleId="Style84">
    <w:name w:val="Style 84"/>
    <w:basedOn w:val="Normal"/>
    <w:link w:val="CharStyle85"/>
    <w:uiPriority w:val="99"/>
    <w:rsid w:val="0047376B"/>
    <w:pPr>
      <w:widowControl w:val="0"/>
      <w:shd w:val="clear" w:color="auto" w:fill="FFFFFF"/>
      <w:spacing w:before="60" w:line="230" w:lineRule="exact"/>
      <w:ind w:hanging="280"/>
    </w:pPr>
    <w:rPr>
      <w:rFonts w:ascii="Arial" w:hAnsi="Arial" w:cs="Arial"/>
      <w:i/>
      <w:iCs/>
      <w:sz w:val="17"/>
      <w:szCs w:val="17"/>
    </w:rPr>
  </w:style>
  <w:style w:type="character" w:customStyle="1" w:styleId="CharStyle113">
    <w:name w:val="Char Style 113"/>
    <w:uiPriority w:val="99"/>
    <w:rsid w:val="00CA7443"/>
    <w:rPr>
      <w:rFonts w:ascii="Arial" w:hAnsi="Arial" w:cs="Arial"/>
      <w:color w:val="00446B"/>
      <w:spacing w:val="0"/>
      <w:sz w:val="17"/>
      <w:szCs w:val="17"/>
    </w:rPr>
  </w:style>
  <w:style w:type="character" w:customStyle="1" w:styleId="CharStyle151">
    <w:name w:val="Char Style 151"/>
    <w:uiPriority w:val="99"/>
    <w:rsid w:val="00CA7443"/>
    <w:rPr>
      <w:rFonts w:ascii="Arial" w:hAnsi="Arial" w:cs="Arial"/>
      <w:i/>
      <w:iCs/>
      <w:color w:val="00446B"/>
      <w:spacing w:val="0"/>
      <w:sz w:val="17"/>
      <w:szCs w:val="17"/>
    </w:rPr>
  </w:style>
  <w:style w:type="character" w:customStyle="1" w:styleId="CharStyle116">
    <w:name w:val="Char Style 116"/>
    <w:uiPriority w:val="99"/>
    <w:rsid w:val="00807C52"/>
    <w:rPr>
      <w:rFonts w:ascii="Arial" w:hAnsi="Arial" w:cs="Arial"/>
      <w:i/>
      <w:iCs/>
      <w:color w:val="00446B"/>
      <w:spacing w:val="0"/>
      <w:sz w:val="15"/>
      <w:szCs w:val="15"/>
    </w:rPr>
  </w:style>
  <w:style w:type="character" w:customStyle="1" w:styleId="CharStyle146">
    <w:name w:val="Char Style 146"/>
    <w:uiPriority w:val="99"/>
    <w:rsid w:val="00807C52"/>
    <w:rPr>
      <w:rFonts w:ascii="Arial" w:hAnsi="Arial" w:cs="Arial"/>
      <w:i w:val="0"/>
      <w:iCs w:val="0"/>
      <w:color w:val="00446B"/>
      <w:spacing w:val="-10"/>
      <w:sz w:val="15"/>
      <w:szCs w:val="15"/>
    </w:rPr>
  </w:style>
  <w:style w:type="character" w:customStyle="1" w:styleId="CharStyle152">
    <w:name w:val="Char Style 152"/>
    <w:uiPriority w:val="99"/>
    <w:rsid w:val="00807C52"/>
    <w:rPr>
      <w:rFonts w:ascii="Arial" w:hAnsi="Arial" w:cs="Arial"/>
      <w:i/>
      <w:iCs/>
      <w:color w:val="231F20"/>
      <w:spacing w:val="0"/>
      <w:sz w:val="17"/>
      <w:szCs w:val="17"/>
    </w:rPr>
  </w:style>
  <w:style w:type="character" w:customStyle="1" w:styleId="CharStyle155">
    <w:name w:val="Char Style 155"/>
    <w:uiPriority w:val="99"/>
    <w:rsid w:val="00195F06"/>
    <w:rPr>
      <w:rFonts w:ascii="Arial" w:hAnsi="Arial" w:cs="Arial"/>
      <w:i/>
      <w:iCs/>
      <w:color w:val="231F20"/>
      <w:spacing w:val="0"/>
      <w:sz w:val="17"/>
      <w:szCs w:val="17"/>
    </w:rPr>
  </w:style>
  <w:style w:type="paragraph" w:customStyle="1" w:styleId="VRQAExtractilist">
    <w:name w:val="VRQA Extract i list"/>
    <w:basedOn w:val="VRQAExtractlistletter"/>
    <w:qFormat/>
    <w:rsid w:val="00CB49EC"/>
    <w:pPr>
      <w:numPr>
        <w:ilvl w:val="1"/>
        <w:numId w:val="4"/>
      </w:numPr>
    </w:pPr>
  </w:style>
  <w:style w:type="paragraph" w:customStyle="1" w:styleId="VRQAbulletlist3">
    <w:name w:val="VRQA bullet list 3"/>
    <w:basedOn w:val="VRQABulletList2"/>
    <w:qFormat/>
    <w:rsid w:val="00A100E2"/>
    <w:pPr>
      <w:ind w:left="851"/>
    </w:pPr>
  </w:style>
  <w:style w:type="character" w:customStyle="1" w:styleId="CharStyle158">
    <w:name w:val="Char Style 158"/>
    <w:uiPriority w:val="99"/>
    <w:rsid w:val="00ED2A4A"/>
    <w:rPr>
      <w:rFonts w:ascii="Arial" w:hAnsi="Arial" w:cs="Arial"/>
      <w:i/>
      <w:iCs/>
      <w:noProof/>
      <w:color w:val="00446B"/>
      <w:spacing w:val="0"/>
      <w:sz w:val="17"/>
      <w:szCs w:val="17"/>
    </w:rPr>
  </w:style>
  <w:style w:type="paragraph" w:customStyle="1" w:styleId="VRQASubhead3">
    <w:name w:val="VRQA Subhead 3"/>
    <w:basedOn w:val="VRQAsubhead1"/>
    <w:qFormat/>
    <w:rsid w:val="009172D3"/>
    <w:rPr>
      <w:b w:val="0"/>
      <w:i/>
    </w:rPr>
  </w:style>
  <w:style w:type="character" w:customStyle="1" w:styleId="CharStyle164">
    <w:name w:val="Char Style 164"/>
    <w:uiPriority w:val="99"/>
    <w:rsid w:val="009172D3"/>
    <w:rPr>
      <w:rFonts w:ascii="Arial" w:hAnsi="Arial" w:cs="Arial"/>
      <w:i/>
      <w:iCs/>
      <w:color w:val="00446B"/>
      <w:spacing w:val="0"/>
      <w:sz w:val="17"/>
      <w:szCs w:val="17"/>
    </w:rPr>
  </w:style>
  <w:style w:type="character" w:customStyle="1" w:styleId="CharStyle165">
    <w:name w:val="Char Style 165"/>
    <w:uiPriority w:val="99"/>
    <w:rsid w:val="009172D3"/>
    <w:rPr>
      <w:rFonts w:ascii="Arial" w:hAnsi="Arial" w:cs="Arial"/>
      <w:i/>
      <w:iCs/>
      <w:color w:val="231F20"/>
      <w:spacing w:val="0"/>
      <w:sz w:val="17"/>
      <w:szCs w:val="17"/>
    </w:rPr>
  </w:style>
  <w:style w:type="character" w:customStyle="1" w:styleId="CharStyle144">
    <w:name w:val="Char Style 144"/>
    <w:link w:val="Style143"/>
    <w:uiPriority w:val="99"/>
    <w:rsid w:val="004F78BF"/>
    <w:rPr>
      <w:rFonts w:ascii="Arial" w:hAnsi="Arial" w:cs="Arial"/>
      <w:b/>
      <w:bCs/>
      <w:shd w:val="clear" w:color="auto" w:fill="FFFFFF"/>
    </w:rPr>
  </w:style>
  <w:style w:type="paragraph" w:customStyle="1" w:styleId="Style143">
    <w:name w:val="Style 143"/>
    <w:basedOn w:val="Normal"/>
    <w:link w:val="CharStyle144"/>
    <w:uiPriority w:val="99"/>
    <w:rsid w:val="004F78BF"/>
    <w:pPr>
      <w:widowControl w:val="0"/>
      <w:shd w:val="clear" w:color="auto" w:fill="FFFFFF"/>
      <w:spacing w:before="180" w:after="60" w:line="240" w:lineRule="atLeast"/>
      <w:ind w:hanging="320"/>
      <w:jc w:val="both"/>
      <w:outlineLvl w:val="4"/>
    </w:pPr>
    <w:rPr>
      <w:rFonts w:ascii="Arial" w:hAnsi="Arial" w:cs="Arial"/>
      <w:b/>
      <w:bCs/>
    </w:rPr>
  </w:style>
  <w:style w:type="character" w:customStyle="1" w:styleId="CharStyle166">
    <w:name w:val="Char Style 166"/>
    <w:uiPriority w:val="99"/>
    <w:rsid w:val="004F78BF"/>
    <w:rPr>
      <w:rFonts w:ascii="Arial" w:hAnsi="Arial" w:cs="Arial"/>
      <w:i/>
      <w:iCs/>
      <w:color w:val="ED1C24"/>
      <w:spacing w:val="0"/>
      <w:sz w:val="17"/>
      <w:szCs w:val="17"/>
    </w:rPr>
  </w:style>
  <w:style w:type="character" w:customStyle="1" w:styleId="CharStyle167">
    <w:name w:val="Char Style 167"/>
    <w:uiPriority w:val="99"/>
    <w:rsid w:val="004F78BF"/>
    <w:rPr>
      <w:rFonts w:ascii="Arial" w:hAnsi="Arial" w:cs="Arial"/>
      <w:b/>
      <w:bCs/>
      <w:color w:val="00446B"/>
      <w:spacing w:val="0"/>
      <w:sz w:val="20"/>
      <w:szCs w:val="20"/>
    </w:rPr>
  </w:style>
  <w:style w:type="character" w:customStyle="1" w:styleId="CharStyle172">
    <w:name w:val="Char Style 172"/>
    <w:uiPriority w:val="99"/>
    <w:rsid w:val="00E93B6C"/>
    <w:rPr>
      <w:rFonts w:ascii="Arial" w:hAnsi="Arial" w:cs="Arial"/>
      <w:i/>
      <w:iCs/>
      <w:color w:val="231F20"/>
      <w:spacing w:val="0"/>
      <w:sz w:val="17"/>
      <w:szCs w:val="17"/>
    </w:rPr>
  </w:style>
  <w:style w:type="character" w:customStyle="1" w:styleId="CharStyle173">
    <w:name w:val="Char Style 173"/>
    <w:uiPriority w:val="99"/>
    <w:rsid w:val="00B85C89"/>
    <w:rPr>
      <w:rFonts w:ascii="Arial" w:hAnsi="Arial" w:cs="Arial"/>
      <w:b/>
      <w:bCs/>
      <w:color w:val="00446B"/>
      <w:spacing w:val="0"/>
      <w:sz w:val="20"/>
      <w:szCs w:val="20"/>
    </w:rPr>
  </w:style>
  <w:style w:type="character" w:customStyle="1" w:styleId="CharStyle174">
    <w:name w:val="Char Style 174"/>
    <w:uiPriority w:val="99"/>
    <w:rsid w:val="00B117D3"/>
    <w:rPr>
      <w:rFonts w:ascii="Arial" w:hAnsi="Arial" w:cs="Arial"/>
      <w:b/>
      <w:bCs/>
      <w:color w:val="00446B"/>
      <w:spacing w:val="0"/>
      <w:sz w:val="20"/>
      <w:szCs w:val="20"/>
    </w:rPr>
  </w:style>
  <w:style w:type="character" w:styleId="Strong">
    <w:name w:val="Strong"/>
    <w:uiPriority w:val="22"/>
    <w:qFormat/>
    <w:rsid w:val="0041770D"/>
    <w:rPr>
      <w:rFonts w:ascii="Microsoft Sans Serif" w:hAnsi="Microsoft Sans Serif"/>
      <w:b/>
      <w:bC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70D"/>
    <w:rPr>
      <w:rFonts w:asciiTheme="majorHAnsi" w:eastAsiaTheme="majorEastAsia" w:hAnsiTheme="majorHAnsi" w:cstheme="majorBidi"/>
      <w:color w:val="00606A" w:themeColor="accent1" w:themeShade="7F"/>
    </w:rPr>
  </w:style>
  <w:style w:type="character" w:customStyle="1" w:styleId="CharStyle88">
    <w:name w:val="Char Style 88"/>
    <w:link w:val="Style87"/>
    <w:uiPriority w:val="99"/>
    <w:rsid w:val="0041770D"/>
    <w:rPr>
      <w:rFonts w:ascii="Arial" w:hAnsi="Arial" w:cs="Arial"/>
      <w:i/>
      <w:iCs/>
      <w:sz w:val="17"/>
      <w:szCs w:val="17"/>
      <w:shd w:val="clear" w:color="auto" w:fill="FFFFFF"/>
    </w:rPr>
  </w:style>
  <w:style w:type="paragraph" w:customStyle="1" w:styleId="Style87">
    <w:name w:val="Style 87"/>
    <w:basedOn w:val="Normal"/>
    <w:link w:val="CharStyle88"/>
    <w:uiPriority w:val="99"/>
    <w:rsid w:val="0041770D"/>
    <w:pPr>
      <w:widowControl w:val="0"/>
      <w:shd w:val="clear" w:color="auto" w:fill="FFFFFF"/>
      <w:spacing w:before="60" w:after="300" w:line="240" w:lineRule="atLeast"/>
    </w:pPr>
    <w:rPr>
      <w:rFonts w:ascii="Arial" w:hAnsi="Arial" w:cs="Arial"/>
      <w:i/>
      <w:iCs/>
      <w:sz w:val="17"/>
      <w:szCs w:val="17"/>
    </w:rPr>
  </w:style>
  <w:style w:type="character" w:customStyle="1" w:styleId="CharStyle184">
    <w:name w:val="Char Style 184"/>
    <w:link w:val="Style183"/>
    <w:uiPriority w:val="99"/>
    <w:rsid w:val="0041770D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85">
    <w:name w:val="Char Style 185"/>
    <w:uiPriority w:val="99"/>
    <w:rsid w:val="0041770D"/>
    <w:rPr>
      <w:rFonts w:ascii="Arial" w:hAnsi="Arial" w:cs="Arial"/>
      <w:color w:val="ED1C24"/>
      <w:spacing w:val="0"/>
      <w:sz w:val="19"/>
      <w:szCs w:val="19"/>
    </w:rPr>
  </w:style>
  <w:style w:type="character" w:customStyle="1" w:styleId="CharStyle192">
    <w:name w:val="Char Style 192"/>
    <w:uiPriority w:val="99"/>
    <w:rsid w:val="0041770D"/>
    <w:rPr>
      <w:rFonts w:ascii="Arial" w:hAnsi="Arial" w:cs="Arial"/>
      <w:i w:val="0"/>
      <w:iCs w:val="0"/>
      <w:color w:val="ED1C24"/>
      <w:spacing w:val="0"/>
      <w:sz w:val="19"/>
      <w:szCs w:val="19"/>
    </w:rPr>
  </w:style>
  <w:style w:type="paragraph" w:customStyle="1" w:styleId="Style183">
    <w:name w:val="Style 183"/>
    <w:basedOn w:val="Normal"/>
    <w:link w:val="CharStyle184"/>
    <w:uiPriority w:val="99"/>
    <w:rsid w:val="0041770D"/>
    <w:pPr>
      <w:widowControl w:val="0"/>
      <w:shd w:val="clear" w:color="auto" w:fill="FFFFFF"/>
      <w:spacing w:after="60" w:line="288" w:lineRule="exact"/>
    </w:pPr>
    <w:rPr>
      <w:rFonts w:ascii="Arial" w:hAnsi="Arial" w:cs="Arial"/>
      <w:sz w:val="19"/>
      <w:szCs w:val="19"/>
    </w:rPr>
  </w:style>
  <w:style w:type="character" w:customStyle="1" w:styleId="CharStyle100">
    <w:name w:val="Char Style 100"/>
    <w:uiPriority w:val="99"/>
    <w:rsid w:val="00D97E4D"/>
    <w:rPr>
      <w:rFonts w:ascii="Arial" w:hAnsi="Arial" w:cs="Arial"/>
      <w:i/>
      <w:iCs/>
      <w:color w:val="ED1C24"/>
      <w:spacing w:val="0"/>
      <w:sz w:val="17"/>
      <w:szCs w:val="17"/>
    </w:rPr>
  </w:style>
  <w:style w:type="character" w:customStyle="1" w:styleId="CharStyle191">
    <w:name w:val="Char Style 191"/>
    <w:link w:val="Style190"/>
    <w:uiPriority w:val="99"/>
    <w:rsid w:val="00D97E4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CharStyle202">
    <w:name w:val="Char Style 202"/>
    <w:uiPriority w:val="99"/>
    <w:rsid w:val="00D97E4D"/>
    <w:rPr>
      <w:rFonts w:ascii="Arial" w:hAnsi="Arial" w:cs="Arial"/>
      <w:i/>
      <w:iCs/>
      <w:color w:val="ED1C24"/>
      <w:spacing w:val="0"/>
      <w:sz w:val="17"/>
      <w:szCs w:val="17"/>
    </w:rPr>
  </w:style>
  <w:style w:type="paragraph" w:customStyle="1" w:styleId="Style190">
    <w:name w:val="Style 190"/>
    <w:basedOn w:val="Normal"/>
    <w:link w:val="CharStyle191"/>
    <w:uiPriority w:val="99"/>
    <w:rsid w:val="00D97E4D"/>
    <w:pPr>
      <w:widowControl w:val="0"/>
      <w:shd w:val="clear" w:color="auto" w:fill="FFFFFF"/>
      <w:spacing w:after="180" w:line="298" w:lineRule="exact"/>
      <w:ind w:hanging="180"/>
      <w:jc w:val="both"/>
    </w:pPr>
    <w:rPr>
      <w:rFonts w:ascii="Arial" w:hAnsi="Arial" w:cs="Arial"/>
      <w:i/>
      <w:iCs/>
      <w:sz w:val="19"/>
      <w:szCs w:val="19"/>
    </w:rPr>
  </w:style>
  <w:style w:type="character" w:customStyle="1" w:styleId="CharStyle189">
    <w:name w:val="Char Style 189"/>
    <w:uiPriority w:val="99"/>
    <w:rsid w:val="004277D8"/>
    <w:rPr>
      <w:rFonts w:ascii="Arial" w:hAnsi="Arial" w:cs="Arial"/>
      <w:i/>
      <w:iCs/>
      <w:color w:val="ED1C24"/>
      <w:spacing w:val="0"/>
      <w:sz w:val="15"/>
      <w:szCs w:val="15"/>
    </w:rPr>
  </w:style>
  <w:style w:type="character" w:customStyle="1" w:styleId="CharStyle212">
    <w:name w:val="Char Style 212"/>
    <w:uiPriority w:val="99"/>
    <w:rsid w:val="004277D8"/>
    <w:rPr>
      <w:rFonts w:ascii="Arial" w:hAnsi="Arial" w:cs="Arial"/>
      <w:b/>
      <w:bCs/>
      <w:color w:val="ED1C24"/>
      <w:spacing w:val="0"/>
      <w:sz w:val="20"/>
      <w:szCs w:val="20"/>
    </w:rPr>
  </w:style>
  <w:style w:type="character" w:customStyle="1" w:styleId="CharStyle213">
    <w:name w:val="Char Style 213"/>
    <w:uiPriority w:val="99"/>
    <w:rsid w:val="0023190D"/>
    <w:rPr>
      <w:rFonts w:ascii="Arial" w:hAnsi="Arial" w:cs="Arial"/>
      <w:i/>
      <w:iCs/>
      <w:color w:val="ED1C24"/>
      <w:spacing w:val="0"/>
      <w:sz w:val="17"/>
      <w:szCs w:val="17"/>
    </w:rPr>
  </w:style>
  <w:style w:type="table" w:styleId="TableGrid">
    <w:name w:val="Table Grid"/>
    <w:basedOn w:val="TableNormal"/>
    <w:uiPriority w:val="39"/>
    <w:rsid w:val="007B3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20">
    <w:name w:val="Char Style 20"/>
    <w:link w:val="Style19"/>
    <w:uiPriority w:val="99"/>
    <w:rsid w:val="00907B61"/>
    <w:rPr>
      <w:rFonts w:ascii="Arial" w:hAnsi="Arial" w:cs="Arial"/>
      <w:b/>
      <w:bCs/>
      <w:shd w:val="clear" w:color="auto" w:fill="FFFFFF"/>
    </w:rPr>
  </w:style>
  <w:style w:type="paragraph" w:customStyle="1" w:styleId="Style19">
    <w:name w:val="Style 19"/>
    <w:basedOn w:val="Normal"/>
    <w:link w:val="CharStyle20"/>
    <w:uiPriority w:val="99"/>
    <w:rsid w:val="00907B61"/>
    <w:pPr>
      <w:widowControl w:val="0"/>
      <w:shd w:val="clear" w:color="auto" w:fill="FFFFFF"/>
      <w:spacing w:after="1020" w:line="216" w:lineRule="exact"/>
    </w:pPr>
    <w:rPr>
      <w:rFonts w:ascii="Arial" w:hAnsi="Arial" w:cs="Arial"/>
      <w:b/>
      <w:bCs/>
    </w:rPr>
  </w:style>
  <w:style w:type="character" w:customStyle="1" w:styleId="CharStyle261">
    <w:name w:val="Char Style 261"/>
    <w:uiPriority w:val="99"/>
    <w:rsid w:val="00907B61"/>
    <w:rPr>
      <w:rFonts w:ascii="Arial" w:hAnsi="Arial" w:cs="Arial"/>
      <w:b/>
      <w:bCs/>
      <w:color w:val="ED1C24"/>
      <w:spacing w:val="0"/>
      <w:sz w:val="20"/>
      <w:szCs w:val="20"/>
    </w:rPr>
  </w:style>
  <w:style w:type="character" w:customStyle="1" w:styleId="CharStyle262">
    <w:name w:val="Char Style 262"/>
    <w:uiPriority w:val="99"/>
    <w:rsid w:val="00907B61"/>
    <w:rPr>
      <w:rFonts w:ascii="Arial" w:hAnsi="Arial" w:cs="Arial"/>
      <w:b/>
      <w:bCs/>
      <w:color w:val="231F20"/>
      <w:spacing w:val="0"/>
      <w:sz w:val="17"/>
      <w:szCs w:val="17"/>
    </w:rPr>
  </w:style>
  <w:style w:type="paragraph" w:customStyle="1" w:styleId="VRQAnumberlist">
    <w:name w:val="VRQA number list"/>
    <w:qFormat/>
    <w:rsid w:val="00907B61"/>
    <w:pPr>
      <w:numPr>
        <w:numId w:val="2"/>
      </w:numPr>
      <w:ind w:left="284" w:hanging="284"/>
    </w:pPr>
    <w:rPr>
      <w:rFonts w:ascii="Arial" w:hAnsi="Arial" w:cs="Arial"/>
      <w:color w:val="555559"/>
      <w:sz w:val="20"/>
      <w:szCs w:val="20"/>
      <w:lang w:val="en-GB"/>
    </w:rPr>
  </w:style>
  <w:style w:type="character" w:customStyle="1" w:styleId="CharStyle169">
    <w:name w:val="Char Style 169"/>
    <w:link w:val="Style168"/>
    <w:uiPriority w:val="99"/>
    <w:rsid w:val="002561EB"/>
    <w:rPr>
      <w:rFonts w:ascii="Arial" w:hAnsi="Arial" w:cs="Arial"/>
      <w:b/>
      <w:bCs/>
      <w:sz w:val="32"/>
      <w:szCs w:val="32"/>
      <w:shd w:val="clear" w:color="auto" w:fill="FFFFFF"/>
    </w:rPr>
  </w:style>
  <w:style w:type="character" w:customStyle="1" w:styleId="CharStyle214">
    <w:name w:val="Char Style 214"/>
    <w:uiPriority w:val="99"/>
    <w:rsid w:val="002561EB"/>
    <w:rPr>
      <w:rFonts w:ascii="Arial" w:hAnsi="Arial" w:cs="Arial"/>
      <w:b/>
      <w:bCs/>
      <w:color w:val="00446B"/>
      <w:spacing w:val="0"/>
      <w:sz w:val="32"/>
      <w:szCs w:val="32"/>
    </w:rPr>
  </w:style>
  <w:style w:type="paragraph" w:customStyle="1" w:styleId="Style168">
    <w:name w:val="Style 168"/>
    <w:basedOn w:val="Normal"/>
    <w:link w:val="CharStyle169"/>
    <w:uiPriority w:val="99"/>
    <w:rsid w:val="002561EB"/>
    <w:pPr>
      <w:widowControl w:val="0"/>
      <w:shd w:val="clear" w:color="auto" w:fill="FFFFFF"/>
      <w:spacing w:line="240" w:lineRule="atLeast"/>
      <w:outlineLvl w:val="1"/>
    </w:pPr>
    <w:rPr>
      <w:rFonts w:ascii="Arial" w:hAnsi="Arial" w:cs="Arial"/>
      <w:b/>
      <w:bCs/>
      <w:sz w:val="32"/>
      <w:szCs w:val="32"/>
    </w:rPr>
  </w:style>
  <w:style w:type="character" w:customStyle="1" w:styleId="CharStyle264">
    <w:name w:val="Char Style 264"/>
    <w:link w:val="Style263"/>
    <w:uiPriority w:val="99"/>
    <w:rsid w:val="002561EB"/>
    <w:rPr>
      <w:rFonts w:ascii="Arial" w:hAnsi="Arial" w:cs="Arial"/>
      <w:shd w:val="clear" w:color="auto" w:fill="FFFFFF"/>
    </w:rPr>
  </w:style>
  <w:style w:type="paragraph" w:customStyle="1" w:styleId="Style263">
    <w:name w:val="Style 263"/>
    <w:basedOn w:val="Normal"/>
    <w:link w:val="CharStyle264"/>
    <w:uiPriority w:val="99"/>
    <w:rsid w:val="002561EB"/>
    <w:pPr>
      <w:widowControl w:val="0"/>
      <w:shd w:val="clear" w:color="auto" w:fill="FFFFFF"/>
      <w:spacing w:before="240" w:after="120" w:line="240" w:lineRule="atLeast"/>
      <w:outlineLvl w:val="2"/>
    </w:pPr>
    <w:rPr>
      <w:rFonts w:ascii="Arial" w:hAnsi="Arial" w:cs="Arial"/>
    </w:rPr>
  </w:style>
  <w:style w:type="character" w:customStyle="1" w:styleId="CharStyle265">
    <w:name w:val="Char Style 265"/>
    <w:uiPriority w:val="99"/>
    <w:rsid w:val="002561EB"/>
    <w:rPr>
      <w:rFonts w:ascii="Arial" w:hAnsi="Arial" w:cs="Arial"/>
      <w:color w:val="00446B"/>
      <w:spacing w:val="0"/>
    </w:rPr>
  </w:style>
  <w:style w:type="character" w:customStyle="1" w:styleId="CharStyle266">
    <w:name w:val="Char Style 266"/>
    <w:uiPriority w:val="99"/>
    <w:rsid w:val="002561EB"/>
    <w:rPr>
      <w:rFonts w:ascii="Arial" w:hAnsi="Arial" w:cs="Arial"/>
      <w:b/>
      <w:bCs/>
      <w:color w:val="ED1C24"/>
      <w:spacing w:val="0"/>
      <w:sz w:val="17"/>
      <w:szCs w:val="17"/>
    </w:rPr>
  </w:style>
  <w:style w:type="character" w:customStyle="1" w:styleId="CharStyle268">
    <w:name w:val="Char Style 268"/>
    <w:uiPriority w:val="99"/>
    <w:rsid w:val="00443B9F"/>
    <w:rPr>
      <w:rFonts w:ascii="Arial" w:hAnsi="Arial" w:cs="Arial"/>
      <w:b/>
      <w:bCs/>
      <w:color w:val="231F20"/>
      <w:spacing w:val="0"/>
      <w:sz w:val="17"/>
      <w:szCs w:val="17"/>
    </w:rPr>
  </w:style>
  <w:style w:type="character" w:customStyle="1" w:styleId="CharStyle284">
    <w:name w:val="Char Style 284"/>
    <w:uiPriority w:val="99"/>
    <w:rsid w:val="00A833E2"/>
    <w:rPr>
      <w:rFonts w:ascii="Arial" w:hAnsi="Arial" w:cs="Arial"/>
      <w:i w:val="0"/>
      <w:iCs w:val="0"/>
      <w:color w:val="231F20"/>
      <w:spacing w:val="0"/>
      <w:sz w:val="17"/>
      <w:szCs w:val="17"/>
    </w:rPr>
  </w:style>
  <w:style w:type="character" w:customStyle="1" w:styleId="CharStyle286">
    <w:name w:val="Char Style 286"/>
    <w:uiPriority w:val="99"/>
    <w:rsid w:val="00A833E2"/>
    <w:rPr>
      <w:rFonts w:ascii="Arial" w:hAnsi="Arial" w:cs="Arial"/>
      <w:i/>
      <w:iCs/>
      <w:color w:val="231F20"/>
      <w:spacing w:val="0"/>
      <w:sz w:val="17"/>
      <w:szCs w:val="17"/>
    </w:rPr>
  </w:style>
  <w:style w:type="character" w:customStyle="1" w:styleId="CharStyle287">
    <w:name w:val="Char Style 287"/>
    <w:uiPriority w:val="99"/>
    <w:rsid w:val="00A833E2"/>
    <w:rPr>
      <w:rFonts w:ascii="Arial" w:hAnsi="Arial" w:cs="Arial"/>
      <w:i/>
      <w:iCs/>
      <w:color w:val="231F20"/>
      <w:spacing w:val="0"/>
      <w:sz w:val="17"/>
      <w:szCs w:val="17"/>
    </w:rPr>
  </w:style>
  <w:style w:type="character" w:customStyle="1" w:styleId="CharStyle288">
    <w:name w:val="Char Style 288"/>
    <w:uiPriority w:val="99"/>
    <w:rsid w:val="00A833E2"/>
    <w:rPr>
      <w:rFonts w:ascii="Arial" w:hAnsi="Arial" w:cs="Arial"/>
      <w:i/>
      <w:iCs/>
      <w:color w:val="231F20"/>
      <w:spacing w:val="0"/>
      <w:sz w:val="17"/>
      <w:szCs w:val="17"/>
    </w:rPr>
  </w:style>
  <w:style w:type="paragraph" w:customStyle="1" w:styleId="VRQAweblink">
    <w:name w:val="VRQA web link"/>
    <w:basedOn w:val="VRQASubhead2"/>
    <w:qFormat/>
    <w:rsid w:val="00B53B91"/>
    <w:pPr>
      <w:spacing w:before="0" w:after="240"/>
    </w:pPr>
    <w:rPr>
      <w:b w:val="0"/>
      <w:u w:val="single"/>
    </w:rPr>
  </w:style>
  <w:style w:type="character" w:customStyle="1" w:styleId="VRQAweblinkcharacter">
    <w:name w:val="VRQA web link character"/>
    <w:uiPriority w:val="1"/>
    <w:qFormat/>
    <w:rsid w:val="00E31A8A"/>
    <w:rPr>
      <w:rFonts w:ascii="Arial" w:hAnsi="Arial"/>
      <w:color w:val="007EB3"/>
      <w:u w:val="single"/>
    </w:rPr>
  </w:style>
  <w:style w:type="paragraph" w:customStyle="1" w:styleId="VRQABulletpointleadin">
    <w:name w:val="VRQA Bullet point lead in"/>
    <w:basedOn w:val="VRQAbody"/>
    <w:qFormat/>
    <w:rsid w:val="004A7442"/>
    <w:pPr>
      <w:spacing w:after="60"/>
    </w:pPr>
  </w:style>
  <w:style w:type="paragraph" w:customStyle="1" w:styleId="VRQAExtractReference">
    <w:name w:val="VRQA Extract Reference"/>
    <w:basedOn w:val="VRQAExtractTop"/>
    <w:qFormat/>
    <w:rsid w:val="009947E8"/>
    <w:pPr>
      <w:pBdr>
        <w:top w:val="single" w:sz="2" w:space="1" w:color="007CA5"/>
      </w:pBdr>
      <w:spacing w:after="120"/>
    </w:pPr>
  </w:style>
  <w:style w:type="paragraph" w:customStyle="1" w:styleId="HeaderURL">
    <w:name w:val="Header URL"/>
    <w:basedOn w:val="Header"/>
    <w:qFormat/>
    <w:rsid w:val="00FE2865"/>
    <w:pPr>
      <w:keepNext/>
      <w:keepLines/>
      <w:tabs>
        <w:tab w:val="clear" w:pos="4513"/>
        <w:tab w:val="clear" w:pos="9026"/>
      </w:tabs>
      <w:jc w:val="right"/>
    </w:pPr>
    <w:rPr>
      <w:rFonts w:ascii="Calibri" w:eastAsia="Times New Roman" w:hAnsi="Calibri" w:cs="Calibri"/>
      <w:bCs/>
      <w:color w:val="C0504D"/>
      <w:sz w:val="16"/>
      <w:szCs w:val="26"/>
      <w:lang w:val="en-AU"/>
    </w:rPr>
  </w:style>
  <w:style w:type="paragraph" w:customStyle="1" w:styleId="TableQu">
    <w:name w:val="Table Qu"/>
    <w:qFormat/>
    <w:rsid w:val="0078014E"/>
    <w:pPr>
      <w:framePr w:hSpace="180" w:wrap="around" w:vAnchor="page" w:hAnchor="page" w:x="850" w:y="2165"/>
      <w:spacing w:before="60"/>
    </w:pPr>
    <w:rPr>
      <w:rFonts w:ascii="Arial" w:hAnsi="Arial" w:cs="Arial"/>
      <w:color w:val="103D64"/>
      <w:sz w:val="18"/>
      <w:szCs w:val="18"/>
    </w:rPr>
  </w:style>
  <w:style w:type="paragraph" w:customStyle="1" w:styleId="VRQAFormBody">
    <w:name w:val="VRQA Form Body"/>
    <w:qFormat/>
    <w:rsid w:val="006073EC"/>
    <w:pPr>
      <w:framePr w:hSpace="180" w:wrap="around" w:vAnchor="page" w:hAnchor="page" w:x="850" w:y="2165"/>
      <w:spacing w:before="60" w:after="40"/>
    </w:pPr>
    <w:rPr>
      <w:rFonts w:ascii="Arial" w:eastAsia="Times New Roman" w:hAnsi="Arial" w:cs="Arial"/>
      <w:color w:val="555559"/>
      <w:sz w:val="18"/>
      <w:szCs w:val="18"/>
      <w:lang w:val="en-AU" w:eastAsia="x-none"/>
    </w:rPr>
  </w:style>
  <w:style w:type="paragraph" w:customStyle="1" w:styleId="VRQAFormSection">
    <w:name w:val="VRQA Form Section"/>
    <w:basedOn w:val="VRQAbulletlist"/>
    <w:qFormat/>
    <w:rsid w:val="00314941"/>
    <w:pPr>
      <w:framePr w:hSpace="180" w:wrap="around" w:vAnchor="page" w:hAnchor="page" w:x="850" w:y="2165"/>
      <w:numPr>
        <w:numId w:val="0"/>
      </w:numPr>
      <w:spacing w:before="60"/>
    </w:pPr>
    <w:rPr>
      <w:b/>
      <w:color w:val="FFFFFF" w:themeColor="background1"/>
      <w:sz w:val="18"/>
      <w:szCs w:val="18"/>
    </w:rPr>
  </w:style>
  <w:style w:type="paragraph" w:customStyle="1" w:styleId="VRQAFormQuestion">
    <w:name w:val="VRQA Form Question"/>
    <w:qFormat/>
    <w:rsid w:val="007A737C"/>
    <w:pPr>
      <w:framePr w:hSpace="180" w:wrap="around" w:vAnchor="page" w:hAnchor="page" w:x="855" w:y="2165"/>
      <w:spacing w:before="60" w:after="60"/>
    </w:pPr>
    <w:rPr>
      <w:rFonts w:ascii="Arial" w:eastAsia="Times New Roman" w:hAnsi="Arial" w:cs="Arial"/>
      <w:color w:val="103D64"/>
      <w:sz w:val="18"/>
      <w:szCs w:val="18"/>
      <w:lang w:val="en-AU" w:eastAsia="x-none"/>
    </w:rPr>
  </w:style>
  <w:style w:type="character" w:customStyle="1" w:styleId="VRQAFormLink">
    <w:name w:val="VRQA Form Link"/>
    <w:basedOn w:val="VRQAweblinkcharacter"/>
    <w:uiPriority w:val="1"/>
    <w:qFormat/>
    <w:rsid w:val="00C00A37"/>
    <w:rPr>
      <w:rFonts w:ascii="Arial" w:hAnsi="Arial"/>
      <w:color w:val="007EB3"/>
      <w:sz w:val="18"/>
      <w:u w:val="single"/>
    </w:rPr>
  </w:style>
  <w:style w:type="paragraph" w:customStyle="1" w:styleId="VRQAFormSectionHead">
    <w:name w:val="VRQA Form Section Head"/>
    <w:basedOn w:val="VRQASubhead2"/>
    <w:qFormat/>
    <w:rsid w:val="003247D2"/>
    <w:pPr>
      <w:framePr w:hSpace="180" w:wrap="around" w:vAnchor="page" w:hAnchor="page" w:x="850" w:y="2165"/>
    </w:pPr>
    <w:rPr>
      <w:b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F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RQA 2017">
      <a:dk1>
        <a:sysClr val="windowText" lastClr="000000"/>
      </a:dk1>
      <a:lt1>
        <a:sysClr val="window" lastClr="FFFFFF"/>
      </a:lt1>
      <a:dk2>
        <a:srgbClr val="103D64"/>
      </a:dk2>
      <a:lt2>
        <a:srgbClr val="007EB3"/>
      </a:lt2>
      <a:accent1>
        <a:srgbClr val="00C1D5"/>
      </a:accent1>
      <a:accent2>
        <a:srgbClr val="B2BC36"/>
      </a:accent2>
      <a:accent3>
        <a:srgbClr val="53565A"/>
      </a:accent3>
      <a:accent4>
        <a:srgbClr val="888B8D"/>
      </a:accent4>
      <a:accent5>
        <a:srgbClr val="000000"/>
      </a:accent5>
      <a:accent6>
        <a:srgbClr val="FFFFFF"/>
      </a:accent6>
      <a:hlink>
        <a:srgbClr val="007EB3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E1233F0D2B295E4182BDF5E5F773E67B" ma:contentTypeVersion="4" ma:contentTypeDescription="WebCM Documents Content Type" ma:contentTypeScope="" ma:versionID="e7fdf1e19667b1b04682cedc8c5d3ea2">
  <xsd:schema xmlns:xsd="http://www.w3.org/2001/XMLSchema" xmlns:xs="http://www.w3.org/2001/XMLSchema" xmlns:p="http://schemas.microsoft.com/office/2006/metadata/properties" xmlns:ns1="http://schemas.microsoft.com/sharepoint/v3" xmlns:ns2="333c6d5a-a791-4d07-8909-420569671128" xmlns:ns3="9ea43d84-5466-46df-83b3-8bfe0d77918b" targetNamespace="http://schemas.microsoft.com/office/2006/metadata/properties" ma:root="true" ma:fieldsID="62980f94efe2dd31d45f3aad9c1f1712" ns1:_="" ns2:_="" ns3:_="">
    <xsd:import namespace="http://schemas.microsoft.com/sharepoint/v3"/>
    <xsd:import namespace="333c6d5a-a791-4d07-8909-420569671128"/>
    <xsd:import namespace="9ea43d84-5466-46df-83b3-8bfe0d77918b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2:PublishingStartDate" minOccurs="0"/>
                <xsd:element ref="ns1:PublishingExpirationDate" minOccurs="0"/>
                <xsd:element ref="ns1:DEECD_Expired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c6d5a-a791-4d07-8909-420569671128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43d84-5466-46df-83b3-8bfe0d77918b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default="15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19;#VRQA|8ecb8a11-c424-4b73-ad34-eadad919d3e3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ofbb8b9a280a423a91cf717fb81349cd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VRQA</TermName>
          <TermId xmlns="http://schemas.microsoft.com/office/infopath/2007/PartnerControls">8ecb8a11-c424-4b73-ad34-eadad919d3e3</TermId>
        </TermInfo>
      </Terms>
    </ofbb8b9a280a423a91cf717fb81349cd>
    <pfad5814e62747ed9f131defefc62dac xmlns="9ea43d84-5466-46df-83b3-8bfe0d77918b">
      <Terms xmlns="http://schemas.microsoft.com/office/infopath/2007/PartnerControls"/>
    </pfad5814e62747ed9f131defefc62dac>
    <b1688cb4a3a940449dc8286705012a42 xmlns="9ea43d84-5466-46df-83b3-8bfe0d77918b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StartDate xmlns="333c6d5a-a791-4d07-8909-420569671128" xsi:nil="true"/>
    <PublishingExpirationDate xmlns="http://schemas.microsoft.com/sharepoint/v3" xsi:nil="true"/>
    <a319977fc8504e09982f090ae1d7c602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Description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AFD2C-9D28-4BA3-B34F-BB10D6736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3c6d5a-a791-4d07-8909-420569671128"/>
    <ds:schemaRef ds:uri="9ea43d84-5466-46df-83b3-8bfe0d779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22AE9C-2C88-41BE-B6F6-C93C4B766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9D475C-5A95-4790-9143-409366CE3B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a43d84-5466-46df-83b3-8bfe0d77918b"/>
    <ds:schemaRef ds:uri="333c6d5a-a791-4d07-8909-420569671128"/>
    <ds:schemaRef ds:uri="http://schemas.microsoft.com/Sharepoint/v3"/>
    <ds:schemaRef ds:uri="http://schemas.microsoft.com/sharepoint/v4"/>
    <ds:schemaRef ds:uri="69c2db79-67f2-49b3-87de-00f5bca994cf"/>
    <ds:schemaRef ds:uri="923ab380-a5eb-449c-a4e7-72e58556c170"/>
  </ds:schemaRefs>
</ds:datastoreItem>
</file>

<file path=customXml/itemProps4.xml><?xml version="1.0" encoding="utf-8"?>
<ds:datastoreItem xmlns:ds="http://schemas.openxmlformats.org/officeDocument/2006/customXml" ds:itemID="{27E5A5A6-B62E-4139-BE1F-384654C4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for Senior Secondary Schools</vt:lpstr>
    </vt:vector>
  </TitlesOfParts>
  <Company>Department of Education and Training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for Senior Secondary Schools</dc:title>
  <dc:subject>Declaration for Senior Secondary Schools</dc:subject>
  <dc:creator>Victorian Registration and Qualifications Authority(VRQA)</dc:creator>
  <cp:keywords/>
  <dc:description/>
  <cp:lastModifiedBy>Justin Mead</cp:lastModifiedBy>
  <cp:revision>2</cp:revision>
  <cp:lastPrinted>2017-06-16T07:15:00Z</cp:lastPrinted>
  <dcterms:created xsi:type="dcterms:W3CDTF">2024-03-26T05:54:00Z</dcterms:created>
  <dcterms:modified xsi:type="dcterms:W3CDTF">2024-03-26T05:54:00Z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T_EDRMS_RCS">
    <vt:lpwstr/>
  </property>
  <property fmtid="{D5CDD505-2E9C-101B-9397-08002B2CF9AE}" pid="3" name="ContentTypeId">
    <vt:lpwstr>0x0101008840106FE30D4F50BC61A726A7CA6E3800E1233F0D2B295E4182BDF5E5F773E67B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UniqueId">
    <vt:lpwstr>{33c77462-920e-4b05-880c-eb6f2c26a5db}</vt:lpwstr>
  </property>
  <property fmtid="{D5CDD505-2E9C-101B-9397-08002B2CF9AE}" pid="8" name="RecordPoint_ActiveItemWebId">
    <vt:lpwstr>{c6ecb9a5-b6ae-4c95-870e-dffddeea389c}</vt:lpwstr>
  </property>
  <property fmtid="{D5CDD505-2E9C-101B-9397-08002B2CF9AE}" pid="9" name="RecordPoint_ActiveItemSiteId">
    <vt:lpwstr>{03dc8113-b288-4f44-a289-6e7ea0196235}</vt:lpwstr>
  </property>
  <property fmtid="{D5CDD505-2E9C-101B-9397-08002B2CF9AE}" pid="10" name="RecordPoint_ActiveItemListId">
    <vt:lpwstr>{a871fe60-a637-4709-8fca-5b441cb02982}</vt:lpwstr>
  </property>
  <property fmtid="{D5CDD505-2E9C-101B-9397-08002B2CF9AE}" pid="11" name="RecordPoint_SubmissionCompleted">
    <vt:lpwstr>2017-06-20T21:05:36.6352777+10:00</vt:lpwstr>
  </property>
  <property fmtid="{D5CDD505-2E9C-101B-9397-08002B2CF9AE}" pid="12" name="RecordPoint_RecordNumberSubmitted">
    <vt:lpwstr>R0000861957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ECD_Author">
    <vt:lpwstr>19;#VRQA|8ecb8a11-c424-4b73-ad34-eadad919d3e3</vt:lpwstr>
  </property>
  <property fmtid="{D5CDD505-2E9C-101B-9397-08002B2CF9AE}" pid="17" name="DEECD_SubjectCategory">
    <vt:lpwstr/>
  </property>
  <property fmtid="{D5CDD505-2E9C-101B-9397-08002B2CF9AE}" pid="18" name="TaxCatchAll">
    <vt:lpwstr>19;#VRQA|8ecb8a11-c424-4b73-ad34-eadad919d3e3;#15;#Page|eb523acf-a821-456c-a76b-7607578309d7</vt:lpwstr>
  </property>
  <property fmtid="{D5CDD505-2E9C-101B-9397-08002B2CF9AE}" pid="19" name="DEECD_ItemType">
    <vt:lpwstr>15;#Page|eb523acf-a821-456c-a76b-7607578309d7</vt:lpwstr>
  </property>
  <property fmtid="{D5CDD505-2E9C-101B-9397-08002B2CF9AE}" pid="20" name="DEECD_Audience">
    <vt:lpwstr/>
  </property>
</Properties>
</file>